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8.638839pt;margin-top:5.755346pt;width:564.450pt;height:825.9pt;mso-position-horizontal-relative:page;mso-position-vertical-relative:page;z-index:15728640" coordorigin="173,115" coordsize="11289,16518">
            <v:shape style="position:absolute;left:172;top:115;width:11289;height:16518" type="#_x0000_t75" stroked="false">
              <v:imagedata r:id="rId5" o:title=""/>
            </v:shape>
            <v:shape style="position:absolute;left:952;top:952;width:3808;height:2379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600" w:bottom="28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0922" cy="9633966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922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920" w:bottom="28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1526" cy="9920478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526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28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1449" cy="10278618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44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1449" cy="10278618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44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9304" cy="9777222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304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40" w:bottom="28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1449" cy="10278618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44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0113" cy="9633966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113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40" w:bottom="280" w:left="0" w:right="4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2205" cy="10278618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05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6378" cy="10171176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78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9751" cy="10278618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5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9751" cy="10278618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5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8054" cy="10278618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54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9751" cy="10278618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751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0" w:right="4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25.916515pt;margin-top:46.04277pt;width:561.550pt;height:794pt;mso-position-horizontal-relative:page;mso-position-vertical-relative:page;z-index:-15832576" coordorigin="518,921" coordsize="11231,15880">
            <v:shape style="position:absolute;left:518;top:920;width:11231;height:15079" type="#_x0000_t75" stroked="false">
              <v:imagedata r:id="rId20" o:title=""/>
            </v:shape>
            <v:shape style="position:absolute;left:2450;top:14930;width:7000;height:1870" coordorigin="2450,14930" coordsize="7000,1870" path="m2450,14940l9450,14940m9450,16790l2450,16790m9440,14930l9440,16800m2460,14930l2460,16800e" filled="false" stroked="true" strokeweight="1pt" strokecolor="#2585c9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 w:after="1"/>
        <w:rPr>
          <w:rFonts w:ascii="Times New Roman"/>
          <w:sz w:val="27"/>
        </w:rPr>
      </w:pPr>
    </w:p>
    <w:tbl>
      <w:tblPr>
        <w:tblW w:w="0" w:type="auto"/>
        <w:jc w:val="left"/>
        <w:tblInd w:w="2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4675"/>
      </w:tblGrid>
      <w:tr>
        <w:trPr>
          <w:trHeight w:val="375" w:hRule="atLeast"/>
        </w:trPr>
        <w:tc>
          <w:tcPr>
            <w:tcW w:w="6780" w:type="dxa"/>
            <w:gridSpan w:val="2"/>
            <w:tcBorders>
              <w:top w:val="single" w:sz="8" w:space="0" w:color="2585C9"/>
              <w:left w:val="single" w:sz="8" w:space="0" w:color="2585C9"/>
              <w:bottom w:val="single" w:sz="4" w:space="0" w:color="2585C9"/>
              <w:right w:val="single" w:sz="8" w:space="0" w:color="2585C9"/>
            </w:tcBorders>
          </w:tcPr>
          <w:p>
            <w:pPr>
              <w:pStyle w:val="TableParagraph"/>
              <w:spacing w:before="38"/>
              <w:ind w:left="1001" w:right="985"/>
              <w:jc w:val="center"/>
              <w:rPr>
                <w:sz w:val="24"/>
              </w:rPr>
            </w:pPr>
            <w:r>
              <w:rPr>
                <w:color w:val="2585C9"/>
                <w:w w:val="95"/>
                <w:sz w:val="24"/>
              </w:rPr>
              <w:t>Документ</w:t>
            </w:r>
            <w:r>
              <w:rPr>
                <w:color w:val="2585C9"/>
                <w:spacing w:val="32"/>
                <w:w w:val="95"/>
                <w:sz w:val="24"/>
              </w:rPr>
              <w:t> </w:t>
            </w:r>
            <w:r>
              <w:rPr>
                <w:color w:val="2585C9"/>
                <w:w w:val="95"/>
                <w:sz w:val="24"/>
              </w:rPr>
              <w:t>подписан</w:t>
            </w:r>
            <w:r>
              <w:rPr>
                <w:color w:val="2585C9"/>
                <w:spacing w:val="32"/>
                <w:w w:val="95"/>
                <w:sz w:val="24"/>
              </w:rPr>
              <w:t> </w:t>
            </w:r>
            <w:r>
              <w:rPr>
                <w:color w:val="2585C9"/>
                <w:w w:val="95"/>
                <w:sz w:val="24"/>
              </w:rPr>
              <w:t>электронной</w:t>
            </w:r>
            <w:r>
              <w:rPr>
                <w:color w:val="2585C9"/>
                <w:spacing w:val="32"/>
                <w:w w:val="95"/>
                <w:sz w:val="24"/>
              </w:rPr>
              <w:t> </w:t>
            </w:r>
            <w:r>
              <w:rPr>
                <w:color w:val="2585C9"/>
                <w:w w:val="95"/>
                <w:sz w:val="24"/>
              </w:rPr>
              <w:t>подписью</w:t>
            </w:r>
          </w:p>
        </w:tc>
      </w:tr>
      <w:tr>
        <w:trPr>
          <w:trHeight w:val="210" w:hRule="atLeast"/>
        </w:trPr>
        <w:tc>
          <w:tcPr>
            <w:tcW w:w="2105" w:type="dxa"/>
            <w:tcBorders>
              <w:top w:val="single" w:sz="4" w:space="0" w:color="2585C9"/>
              <w:left w:val="single" w:sz="8" w:space="0" w:color="2585C9"/>
            </w:tcBorders>
          </w:tcPr>
          <w:p>
            <w:pPr>
              <w:pStyle w:val="TableParagraph"/>
              <w:spacing w:line="173" w:lineRule="exact" w:before="17"/>
              <w:ind w:left="30"/>
              <w:rPr>
                <w:sz w:val="16"/>
              </w:rPr>
            </w:pPr>
            <w:r>
              <w:rPr>
                <w:color w:val="2585C9"/>
                <w:spacing w:val="-1"/>
                <w:sz w:val="16"/>
              </w:rPr>
              <w:t>Дата</w:t>
            </w:r>
            <w:r>
              <w:rPr>
                <w:color w:val="2585C9"/>
                <w:spacing w:val="-8"/>
                <w:sz w:val="16"/>
              </w:rPr>
              <w:t> </w:t>
            </w:r>
            <w:r>
              <w:rPr>
                <w:color w:val="2585C9"/>
                <w:spacing w:val="-1"/>
                <w:sz w:val="16"/>
              </w:rPr>
              <w:t>и</w:t>
            </w:r>
            <w:r>
              <w:rPr>
                <w:color w:val="2585C9"/>
                <w:spacing w:val="-7"/>
                <w:sz w:val="16"/>
              </w:rPr>
              <w:t> </w:t>
            </w:r>
            <w:r>
              <w:rPr>
                <w:color w:val="2585C9"/>
                <w:spacing w:val="-1"/>
                <w:sz w:val="16"/>
              </w:rPr>
              <w:t>время</w:t>
            </w:r>
            <w:r>
              <w:rPr>
                <w:color w:val="2585C9"/>
                <w:spacing w:val="-7"/>
                <w:sz w:val="16"/>
              </w:rPr>
              <w:t> </w:t>
            </w:r>
            <w:r>
              <w:rPr>
                <w:color w:val="2585C9"/>
                <w:spacing w:val="-1"/>
                <w:sz w:val="16"/>
              </w:rPr>
              <w:t>подписания:</w:t>
            </w:r>
          </w:p>
        </w:tc>
        <w:tc>
          <w:tcPr>
            <w:tcW w:w="4675" w:type="dxa"/>
            <w:tcBorders>
              <w:top w:val="single" w:sz="4" w:space="0" w:color="2585C9"/>
              <w:right w:val="single" w:sz="8" w:space="0" w:color="2585C9"/>
            </w:tcBorders>
          </w:tcPr>
          <w:p>
            <w:pPr>
              <w:pStyle w:val="TableParagraph"/>
              <w:spacing w:line="173" w:lineRule="exact" w:before="17"/>
              <w:rPr>
                <w:sz w:val="16"/>
              </w:rPr>
            </w:pPr>
            <w:r>
              <w:rPr>
                <w:color w:val="2585C9"/>
                <w:sz w:val="16"/>
              </w:rPr>
              <w:t>2023-08-01</w:t>
            </w:r>
            <w:r>
              <w:rPr>
                <w:color w:val="2585C9"/>
                <w:spacing w:val="-7"/>
                <w:sz w:val="16"/>
              </w:rPr>
              <w:t> </w:t>
            </w:r>
            <w:r>
              <w:rPr>
                <w:color w:val="2585C9"/>
                <w:sz w:val="16"/>
              </w:rPr>
              <w:t>18:42:46</w:t>
            </w:r>
          </w:p>
        </w:tc>
      </w:tr>
      <w:tr>
        <w:trPr>
          <w:trHeight w:val="180" w:hRule="atLeast"/>
        </w:trPr>
        <w:tc>
          <w:tcPr>
            <w:tcW w:w="2105" w:type="dxa"/>
            <w:tcBorders>
              <w:left w:val="single" w:sz="8" w:space="0" w:color="2585C9"/>
            </w:tcBorders>
          </w:tcPr>
          <w:p>
            <w:pPr>
              <w:pStyle w:val="TableParagraph"/>
              <w:spacing w:line="160" w:lineRule="exact"/>
              <w:ind w:left="30"/>
              <w:rPr>
                <w:sz w:val="16"/>
              </w:rPr>
            </w:pPr>
            <w:r>
              <w:rPr>
                <w:color w:val="2585C9"/>
                <w:sz w:val="16"/>
              </w:rPr>
              <w:t>Сертификат:</w:t>
            </w:r>
          </w:p>
        </w:tc>
        <w:tc>
          <w:tcPr>
            <w:tcW w:w="4675" w:type="dxa"/>
            <w:tcBorders>
              <w:right w:val="single" w:sz="8" w:space="0" w:color="2585C9"/>
            </w:tcBorders>
          </w:tcPr>
          <w:p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color w:val="2585C9"/>
                <w:sz w:val="16"/>
              </w:rPr>
              <w:t>299877497186403148123983431394579410797</w:t>
            </w:r>
          </w:p>
        </w:tc>
      </w:tr>
      <w:tr>
        <w:trPr>
          <w:trHeight w:val="170" w:hRule="atLeast"/>
        </w:trPr>
        <w:tc>
          <w:tcPr>
            <w:tcW w:w="2105" w:type="dxa"/>
            <w:tcBorders>
              <w:left w:val="single" w:sz="8" w:space="0" w:color="2585C9"/>
            </w:tcBorders>
          </w:tcPr>
          <w:p>
            <w:pPr>
              <w:pStyle w:val="TableParagraph"/>
              <w:spacing w:line="150" w:lineRule="exact"/>
              <w:ind w:left="30"/>
              <w:rPr>
                <w:sz w:val="16"/>
              </w:rPr>
            </w:pPr>
            <w:r>
              <w:rPr>
                <w:color w:val="2585C9"/>
                <w:sz w:val="16"/>
              </w:rPr>
              <w:t>Владелец:</w:t>
            </w:r>
          </w:p>
        </w:tc>
        <w:tc>
          <w:tcPr>
            <w:tcW w:w="4675" w:type="dxa"/>
            <w:tcBorders>
              <w:right w:val="single" w:sz="8" w:space="0" w:color="2585C9"/>
            </w:tcBorders>
          </w:tcPr>
          <w:p>
            <w:pPr>
              <w:pStyle w:val="TableParagraph"/>
              <w:spacing w:line="150" w:lineRule="exact"/>
              <w:rPr>
                <w:sz w:val="16"/>
              </w:rPr>
            </w:pPr>
            <w:r>
              <w:rPr>
                <w:color w:val="2585C9"/>
                <w:w w:val="85"/>
                <w:sz w:val="16"/>
              </w:rPr>
              <w:t>ГЛАВНОЕ</w:t>
            </w:r>
            <w:r>
              <w:rPr>
                <w:color w:val="2585C9"/>
                <w:spacing w:val="9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УПРАВЛЕНИЕ</w:t>
            </w:r>
            <w:r>
              <w:rPr>
                <w:color w:val="2585C9"/>
                <w:spacing w:val="10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МИНИСТЕРСТВА</w:t>
            </w:r>
            <w:r>
              <w:rPr>
                <w:color w:val="2585C9"/>
                <w:spacing w:val="9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ЮСТИЦИИ</w:t>
            </w:r>
          </w:p>
        </w:tc>
      </w:tr>
      <w:tr>
        <w:trPr>
          <w:trHeight w:val="160" w:hRule="atLeast"/>
        </w:trPr>
        <w:tc>
          <w:tcPr>
            <w:tcW w:w="2105" w:type="dxa"/>
            <w:tcBorders>
              <w:left w:val="single" w:sz="8" w:space="0" w:color="2585C9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675" w:type="dxa"/>
            <w:tcBorders>
              <w:right w:val="single" w:sz="8" w:space="0" w:color="2585C9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color w:val="2585C9"/>
                <w:w w:val="85"/>
                <w:sz w:val="16"/>
              </w:rPr>
              <w:t>РОССИЙСКОЙ</w:t>
            </w:r>
            <w:r>
              <w:rPr>
                <w:color w:val="2585C9"/>
                <w:spacing w:val="13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ФЕДЕРАЦИИ</w:t>
            </w:r>
            <w:r>
              <w:rPr>
                <w:color w:val="2585C9"/>
                <w:spacing w:val="13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ПО</w:t>
            </w:r>
            <w:r>
              <w:rPr>
                <w:color w:val="2585C9"/>
                <w:spacing w:val="13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САНКТ-ПЕТЕРБУРГУ</w:t>
            </w:r>
            <w:r>
              <w:rPr>
                <w:color w:val="2585C9"/>
                <w:spacing w:val="13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И</w:t>
            </w:r>
          </w:p>
        </w:tc>
      </w:tr>
      <w:tr>
        <w:trPr>
          <w:trHeight w:val="170" w:hRule="atLeast"/>
        </w:trPr>
        <w:tc>
          <w:tcPr>
            <w:tcW w:w="2105" w:type="dxa"/>
            <w:tcBorders>
              <w:left w:val="single" w:sz="8" w:space="0" w:color="2585C9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675" w:type="dxa"/>
            <w:tcBorders>
              <w:right w:val="single" w:sz="8" w:space="0" w:color="2585C9"/>
            </w:tcBorders>
          </w:tcPr>
          <w:p>
            <w:pPr>
              <w:pStyle w:val="TableParagraph"/>
              <w:spacing w:line="150" w:lineRule="exact"/>
              <w:rPr>
                <w:sz w:val="16"/>
              </w:rPr>
            </w:pPr>
            <w:r>
              <w:rPr>
                <w:color w:val="2585C9"/>
                <w:w w:val="85"/>
                <w:sz w:val="16"/>
              </w:rPr>
              <w:t>ЛЕНИНГРАДСКОЙ</w:t>
            </w:r>
            <w:r>
              <w:rPr>
                <w:color w:val="2585C9"/>
                <w:spacing w:val="11"/>
                <w:w w:val="85"/>
                <w:sz w:val="16"/>
              </w:rPr>
              <w:t> </w:t>
            </w:r>
            <w:r>
              <w:rPr>
                <w:color w:val="2585C9"/>
                <w:w w:val="85"/>
                <w:sz w:val="16"/>
              </w:rPr>
              <w:t>ОБЛАСТИ</w:t>
            </w:r>
          </w:p>
        </w:tc>
      </w:tr>
      <w:tr>
        <w:trPr>
          <w:trHeight w:val="180" w:hRule="atLeast"/>
        </w:trPr>
        <w:tc>
          <w:tcPr>
            <w:tcW w:w="2105" w:type="dxa"/>
            <w:tcBorders>
              <w:left w:val="single" w:sz="8" w:space="0" w:color="2585C9"/>
            </w:tcBorders>
          </w:tcPr>
          <w:p>
            <w:pPr>
              <w:pStyle w:val="TableParagraph"/>
              <w:spacing w:line="160" w:lineRule="exact"/>
              <w:ind w:left="30"/>
              <w:rPr>
                <w:sz w:val="16"/>
              </w:rPr>
            </w:pPr>
            <w:r>
              <w:rPr>
                <w:color w:val="2585C9"/>
                <w:w w:val="95"/>
                <w:sz w:val="16"/>
              </w:rPr>
              <w:t>Казначейство</w:t>
            </w:r>
            <w:r>
              <w:rPr>
                <w:color w:val="2585C9"/>
                <w:spacing w:val="17"/>
                <w:w w:val="95"/>
                <w:sz w:val="16"/>
              </w:rPr>
              <w:t> </w:t>
            </w:r>
            <w:r>
              <w:rPr>
                <w:color w:val="2585C9"/>
                <w:w w:val="95"/>
                <w:sz w:val="16"/>
              </w:rPr>
              <w:t>России</w:t>
            </w:r>
          </w:p>
        </w:tc>
        <w:tc>
          <w:tcPr>
            <w:tcW w:w="4675" w:type="dxa"/>
            <w:tcBorders>
              <w:right w:val="single" w:sz="8" w:space="0" w:color="2585C9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174" w:hRule="atLeast"/>
        </w:trPr>
        <w:tc>
          <w:tcPr>
            <w:tcW w:w="2105" w:type="dxa"/>
            <w:tcBorders>
              <w:left w:val="single" w:sz="8" w:space="0" w:color="2585C9"/>
              <w:bottom w:val="single" w:sz="8" w:space="0" w:color="2585C9"/>
            </w:tcBorders>
          </w:tcPr>
          <w:p>
            <w:pPr>
              <w:pStyle w:val="TableParagraph"/>
              <w:spacing w:line="154" w:lineRule="exact"/>
              <w:ind w:left="30"/>
              <w:rPr>
                <w:sz w:val="16"/>
              </w:rPr>
            </w:pPr>
            <w:r>
              <w:rPr>
                <w:color w:val="2585C9"/>
                <w:sz w:val="16"/>
              </w:rPr>
              <w:t>Действителен:</w:t>
            </w:r>
          </w:p>
        </w:tc>
        <w:tc>
          <w:tcPr>
            <w:tcW w:w="4675" w:type="dxa"/>
            <w:tcBorders>
              <w:bottom w:val="single" w:sz="8" w:space="0" w:color="2585C9"/>
              <w:right w:val="single" w:sz="8" w:space="0" w:color="2585C9"/>
            </w:tcBorders>
          </w:tcPr>
          <w:p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color w:val="2585C9"/>
                <w:sz w:val="16"/>
              </w:rPr>
              <w:t>с</w:t>
            </w:r>
            <w:r>
              <w:rPr>
                <w:color w:val="2585C9"/>
                <w:spacing w:val="-5"/>
                <w:sz w:val="16"/>
              </w:rPr>
              <w:t> </w:t>
            </w:r>
            <w:r>
              <w:rPr>
                <w:color w:val="2585C9"/>
                <w:sz w:val="16"/>
              </w:rPr>
              <w:t>2023-05-04</w:t>
            </w:r>
            <w:r>
              <w:rPr>
                <w:color w:val="2585C9"/>
                <w:spacing w:val="-4"/>
                <w:sz w:val="16"/>
              </w:rPr>
              <w:t> </w:t>
            </w:r>
            <w:r>
              <w:rPr>
                <w:color w:val="2585C9"/>
                <w:sz w:val="16"/>
              </w:rPr>
              <w:t>по</w:t>
            </w:r>
            <w:r>
              <w:rPr>
                <w:color w:val="2585C9"/>
                <w:spacing w:val="-4"/>
                <w:sz w:val="16"/>
              </w:rPr>
              <w:t> </w:t>
            </w:r>
            <w:r>
              <w:rPr>
                <w:color w:val="2585C9"/>
                <w:sz w:val="16"/>
              </w:rPr>
              <w:t>2024-07-27</w:t>
            </w:r>
          </w:p>
        </w:tc>
      </w:tr>
    </w:tbl>
    <w:sectPr>
      <w:pgSz w:w="11900" w:h="16820"/>
      <w:pgMar w:top="160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3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2023-12-26T09:10:32Z</dcterms:created>
  <dcterms:modified xsi:type="dcterms:W3CDTF">2023-12-26T09:10:32Z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PDFium</vt:lpwstr>
  </property>
  <property fmtid="{D5CDD505-2E9C-101B-9397-08002B2CF9AE}" pid="4" name="LastSaved">
    <vt:filetime>2023-08-03T00:00:00Z</vt:filetime>
  </property>
</Properties>
</file>