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71E" w:rsidRDefault="0019271E" w:rsidP="00E57547">
      <w:pPr>
        <w:jc w:val="center"/>
        <w:rPr>
          <w:rFonts w:ascii="Times New Roman" w:eastAsia="SimSun" w:hAnsi="Times New Roman" w:cs="Times New Roman"/>
          <w:bCs/>
          <w:sz w:val="28"/>
          <w:szCs w:val="28"/>
          <w:lang w:val="ru-RU" w:bidi="ar"/>
        </w:rPr>
      </w:pPr>
      <w:r>
        <w:rPr>
          <w:rFonts w:ascii="Times New Roman" w:eastAsia="SimSun" w:hAnsi="Times New Roman" w:cs="Times New Roman"/>
          <w:bCs/>
          <w:sz w:val="28"/>
          <w:szCs w:val="28"/>
          <w:lang w:val="ru-RU" w:bidi="ar"/>
        </w:rPr>
        <w:t xml:space="preserve">Благотворительный Фонд </w:t>
      </w:r>
    </w:p>
    <w:p w:rsidR="0019271E" w:rsidRDefault="0019271E" w:rsidP="00E57547">
      <w:pPr>
        <w:jc w:val="center"/>
        <w:rPr>
          <w:rFonts w:ascii="Times New Roman" w:eastAsia="SimSun" w:hAnsi="Times New Roman" w:cs="Times New Roman"/>
          <w:bCs/>
          <w:sz w:val="28"/>
          <w:szCs w:val="28"/>
          <w:lang w:val="ru-RU" w:bidi="ar"/>
        </w:rPr>
      </w:pPr>
      <w:r>
        <w:rPr>
          <w:rFonts w:ascii="Times New Roman" w:eastAsia="SimSun" w:hAnsi="Times New Roman" w:cs="Times New Roman"/>
          <w:bCs/>
          <w:sz w:val="28"/>
          <w:szCs w:val="28"/>
          <w:lang w:val="ru-RU" w:bidi="ar"/>
        </w:rPr>
        <w:t>«Путь Добра»</w:t>
      </w:r>
    </w:p>
    <w:p w:rsidR="00107E7E" w:rsidRDefault="00107E7E" w:rsidP="00E57547">
      <w:pPr>
        <w:jc w:val="center"/>
        <w:rPr>
          <w:rFonts w:ascii="Times New Roman" w:eastAsia="SimSun" w:hAnsi="Times New Roman" w:cs="Times New Roman"/>
          <w:bCs/>
          <w:sz w:val="28"/>
          <w:szCs w:val="28"/>
          <w:lang w:val="ru-RU" w:bidi="ar"/>
        </w:rPr>
      </w:pPr>
      <w:r>
        <w:rPr>
          <w:rFonts w:ascii="Times New Roman" w:eastAsia="SimSun" w:hAnsi="Times New Roman" w:cs="Times New Roman"/>
          <w:bCs/>
          <w:sz w:val="28"/>
          <w:szCs w:val="28"/>
          <w:lang w:val="ru-RU" w:bidi="ar"/>
        </w:rPr>
        <w:t>Тульская область, г.</w:t>
      </w:r>
      <w:r w:rsidR="009B2413">
        <w:rPr>
          <w:rFonts w:ascii="Times New Roman" w:eastAsia="SimSun" w:hAnsi="Times New Roman" w:cs="Times New Roman"/>
          <w:bCs/>
          <w:sz w:val="28"/>
          <w:szCs w:val="28"/>
          <w:lang w:val="ru-RU" w:bidi="ar"/>
        </w:rPr>
        <w:t xml:space="preserve"> </w:t>
      </w:r>
      <w:r>
        <w:rPr>
          <w:rFonts w:ascii="Times New Roman" w:eastAsia="SimSun" w:hAnsi="Times New Roman" w:cs="Times New Roman"/>
          <w:bCs/>
          <w:sz w:val="28"/>
          <w:szCs w:val="28"/>
          <w:lang w:val="ru-RU" w:bidi="ar"/>
        </w:rPr>
        <w:t>Новомосковск</w:t>
      </w:r>
    </w:p>
    <w:p w:rsidR="0019271E" w:rsidRDefault="0019271E" w:rsidP="00E57547">
      <w:pPr>
        <w:jc w:val="center"/>
        <w:rPr>
          <w:rFonts w:ascii="Times New Roman" w:eastAsia="SimSun" w:hAnsi="Times New Roman" w:cs="Times New Roman"/>
          <w:bCs/>
          <w:sz w:val="28"/>
          <w:szCs w:val="28"/>
          <w:lang w:val="ru-RU" w:bidi="ar"/>
        </w:rPr>
      </w:pPr>
    </w:p>
    <w:p w:rsidR="0019271E" w:rsidRDefault="0019271E" w:rsidP="00E57547">
      <w:pPr>
        <w:jc w:val="center"/>
        <w:rPr>
          <w:rFonts w:ascii="Times New Roman" w:eastAsia="SimSun" w:hAnsi="Times New Roman" w:cs="Times New Roman"/>
          <w:bCs/>
          <w:sz w:val="28"/>
          <w:szCs w:val="28"/>
          <w:lang w:val="ru-RU" w:bidi="ar"/>
        </w:rPr>
      </w:pPr>
    </w:p>
    <w:p w:rsidR="0019271E" w:rsidRDefault="0019271E" w:rsidP="00E57547">
      <w:pPr>
        <w:jc w:val="center"/>
        <w:rPr>
          <w:rFonts w:ascii="Times New Roman" w:eastAsia="SimSun" w:hAnsi="Times New Roman" w:cs="Times New Roman"/>
          <w:bCs/>
          <w:sz w:val="28"/>
          <w:szCs w:val="28"/>
          <w:lang w:val="ru-RU" w:bidi="ar"/>
        </w:rPr>
      </w:pPr>
    </w:p>
    <w:p w:rsidR="0019271E" w:rsidRDefault="0019271E" w:rsidP="00E57547">
      <w:pPr>
        <w:jc w:val="center"/>
        <w:rPr>
          <w:rFonts w:ascii="Times New Roman" w:eastAsia="SimSun" w:hAnsi="Times New Roman" w:cs="Times New Roman"/>
          <w:bCs/>
          <w:sz w:val="28"/>
          <w:szCs w:val="28"/>
          <w:lang w:val="ru-RU" w:bidi="ar"/>
        </w:rPr>
      </w:pPr>
    </w:p>
    <w:p w:rsidR="0019271E" w:rsidRDefault="0019271E" w:rsidP="00E57547">
      <w:pPr>
        <w:jc w:val="center"/>
        <w:rPr>
          <w:rFonts w:ascii="Times New Roman" w:eastAsia="SimSun" w:hAnsi="Times New Roman" w:cs="Times New Roman"/>
          <w:bCs/>
          <w:sz w:val="28"/>
          <w:szCs w:val="28"/>
          <w:lang w:val="ru-RU" w:bidi="ar"/>
        </w:rPr>
      </w:pPr>
    </w:p>
    <w:p w:rsidR="0019271E" w:rsidRDefault="0019271E" w:rsidP="00E57547">
      <w:pPr>
        <w:jc w:val="center"/>
        <w:rPr>
          <w:rFonts w:ascii="Times New Roman" w:eastAsia="SimSun" w:hAnsi="Times New Roman" w:cs="Times New Roman"/>
          <w:bCs/>
          <w:sz w:val="28"/>
          <w:szCs w:val="28"/>
          <w:lang w:val="ru-RU" w:bidi="ar"/>
        </w:rPr>
      </w:pPr>
    </w:p>
    <w:p w:rsidR="0019271E" w:rsidRDefault="0019271E" w:rsidP="00E57547">
      <w:pPr>
        <w:jc w:val="center"/>
        <w:rPr>
          <w:rFonts w:ascii="Times New Roman" w:eastAsia="SimSun" w:hAnsi="Times New Roman" w:cs="Times New Roman"/>
          <w:bCs/>
          <w:sz w:val="28"/>
          <w:szCs w:val="28"/>
          <w:lang w:val="ru-RU" w:bidi="ar"/>
        </w:rPr>
      </w:pPr>
    </w:p>
    <w:p w:rsidR="0019271E" w:rsidRDefault="0019271E" w:rsidP="00E57547">
      <w:pPr>
        <w:jc w:val="center"/>
        <w:rPr>
          <w:rFonts w:ascii="Times New Roman" w:eastAsia="SimSun" w:hAnsi="Times New Roman" w:cs="Times New Roman"/>
          <w:bCs/>
          <w:sz w:val="28"/>
          <w:szCs w:val="28"/>
          <w:lang w:val="ru-RU" w:bidi="ar"/>
        </w:rPr>
      </w:pPr>
    </w:p>
    <w:p w:rsidR="0019271E" w:rsidRDefault="0019271E" w:rsidP="00E57547">
      <w:pPr>
        <w:jc w:val="center"/>
        <w:rPr>
          <w:rFonts w:ascii="Times New Roman" w:eastAsia="SimSun" w:hAnsi="Times New Roman" w:cs="Times New Roman"/>
          <w:bCs/>
          <w:sz w:val="28"/>
          <w:szCs w:val="28"/>
          <w:lang w:val="ru-RU" w:bidi="ar"/>
        </w:rPr>
      </w:pPr>
    </w:p>
    <w:p w:rsidR="0019271E" w:rsidRDefault="0019271E" w:rsidP="00E57547">
      <w:pPr>
        <w:jc w:val="center"/>
        <w:rPr>
          <w:rFonts w:ascii="Times New Roman" w:eastAsia="SimSun" w:hAnsi="Times New Roman" w:cs="Times New Roman"/>
          <w:bCs/>
          <w:sz w:val="28"/>
          <w:szCs w:val="28"/>
          <w:lang w:val="ru-RU" w:bidi="ar"/>
        </w:rPr>
      </w:pPr>
    </w:p>
    <w:p w:rsidR="0019271E" w:rsidRDefault="0019271E" w:rsidP="00E57547">
      <w:pPr>
        <w:jc w:val="center"/>
        <w:rPr>
          <w:rFonts w:ascii="Times New Roman" w:eastAsia="SimSun" w:hAnsi="Times New Roman" w:cs="Times New Roman"/>
          <w:bCs/>
          <w:sz w:val="28"/>
          <w:szCs w:val="28"/>
          <w:lang w:val="ru-RU" w:bidi="ar"/>
        </w:rPr>
      </w:pPr>
    </w:p>
    <w:p w:rsidR="0019271E" w:rsidRDefault="0019271E" w:rsidP="00E57547">
      <w:pPr>
        <w:jc w:val="center"/>
        <w:rPr>
          <w:rFonts w:ascii="Times New Roman" w:eastAsia="SimSun" w:hAnsi="Times New Roman" w:cs="Times New Roman"/>
          <w:bCs/>
          <w:sz w:val="28"/>
          <w:szCs w:val="28"/>
          <w:lang w:val="ru-RU" w:bidi="ar"/>
        </w:rPr>
      </w:pPr>
    </w:p>
    <w:p w:rsidR="0019271E" w:rsidRDefault="0019271E" w:rsidP="00E57547">
      <w:pPr>
        <w:jc w:val="center"/>
        <w:rPr>
          <w:rFonts w:ascii="Times New Roman" w:eastAsia="SimSun" w:hAnsi="Times New Roman" w:cs="Times New Roman"/>
          <w:bCs/>
          <w:sz w:val="28"/>
          <w:szCs w:val="28"/>
          <w:lang w:val="ru-RU" w:bidi="ar"/>
        </w:rPr>
      </w:pPr>
    </w:p>
    <w:p w:rsidR="0019271E" w:rsidRPr="0019271E" w:rsidRDefault="0019271E" w:rsidP="00E57547">
      <w:pPr>
        <w:jc w:val="center"/>
        <w:rPr>
          <w:rFonts w:ascii="Times New Roman" w:eastAsia="SimSun" w:hAnsi="Times New Roman" w:cs="Times New Roman"/>
          <w:b/>
          <w:bCs/>
          <w:sz w:val="36"/>
          <w:szCs w:val="36"/>
          <w:lang w:val="ru-RU" w:bidi="ar"/>
        </w:rPr>
      </w:pPr>
      <w:r w:rsidRPr="0019271E">
        <w:rPr>
          <w:rFonts w:ascii="Times New Roman" w:eastAsia="SimSun" w:hAnsi="Times New Roman" w:cs="Times New Roman"/>
          <w:b/>
          <w:bCs/>
          <w:sz w:val="36"/>
          <w:szCs w:val="36"/>
          <w:lang w:val="ru-RU" w:bidi="ar"/>
        </w:rPr>
        <w:t>ПРОГРАММА</w:t>
      </w:r>
    </w:p>
    <w:p w:rsidR="0019271E" w:rsidRDefault="0019271E" w:rsidP="00E57547">
      <w:pPr>
        <w:jc w:val="center"/>
        <w:rPr>
          <w:rFonts w:ascii="Times New Roman" w:eastAsia="SimSun" w:hAnsi="Times New Roman" w:cs="Times New Roman"/>
          <w:b/>
          <w:bCs/>
          <w:sz w:val="36"/>
          <w:szCs w:val="36"/>
          <w:lang w:val="ru-RU" w:bidi="ar"/>
        </w:rPr>
      </w:pPr>
      <w:r w:rsidRPr="0019271E">
        <w:rPr>
          <w:rFonts w:ascii="Times New Roman" w:eastAsia="SimSun" w:hAnsi="Times New Roman" w:cs="Times New Roman"/>
          <w:b/>
          <w:bCs/>
          <w:sz w:val="36"/>
          <w:szCs w:val="36"/>
          <w:lang w:val="ru-RU" w:bidi="ar"/>
        </w:rPr>
        <w:t>«Я ВСЕ МОГУ!»</w:t>
      </w:r>
    </w:p>
    <w:p w:rsidR="00F32AAA" w:rsidRDefault="00F32AAA" w:rsidP="00E57547">
      <w:pPr>
        <w:jc w:val="center"/>
        <w:rPr>
          <w:rFonts w:ascii="Times New Roman" w:eastAsia="SimSun" w:hAnsi="Times New Roman" w:cs="Times New Roman"/>
          <w:b/>
          <w:bCs/>
          <w:sz w:val="36"/>
          <w:szCs w:val="36"/>
          <w:lang w:val="ru-RU" w:bidi="ar"/>
        </w:rPr>
      </w:pPr>
    </w:p>
    <w:p w:rsidR="00F32AAA" w:rsidRPr="0019271E" w:rsidRDefault="00F32AAA" w:rsidP="00E57547">
      <w:pPr>
        <w:jc w:val="center"/>
        <w:rPr>
          <w:rFonts w:ascii="Times New Roman" w:eastAsia="SimSun" w:hAnsi="Times New Roman" w:cs="Times New Roman"/>
          <w:b/>
          <w:bCs/>
          <w:sz w:val="36"/>
          <w:szCs w:val="36"/>
          <w:lang w:val="ru-RU" w:bidi="ar"/>
        </w:rPr>
      </w:pPr>
    </w:p>
    <w:p w:rsidR="0019271E" w:rsidRPr="0019271E" w:rsidRDefault="00F32AAA" w:rsidP="00E57547">
      <w:pPr>
        <w:jc w:val="center"/>
        <w:rPr>
          <w:rFonts w:ascii="Times New Roman" w:eastAsia="SimSun" w:hAnsi="Times New Roman" w:cs="Times New Roman"/>
          <w:b/>
          <w:bCs/>
          <w:sz w:val="36"/>
          <w:szCs w:val="36"/>
          <w:lang w:val="ru-RU" w:bidi="ar"/>
        </w:rPr>
      </w:pPr>
      <w:r w:rsidRPr="00F32AAA">
        <w:rPr>
          <w:rFonts w:ascii="Times New Roman" w:eastAsia="SimSun" w:hAnsi="Times New Roman" w:cs="Times New Roman"/>
          <w:b/>
          <w:bCs/>
          <w:noProof/>
          <w:sz w:val="36"/>
          <w:szCs w:val="36"/>
          <w:lang w:val="ru-RU" w:eastAsia="ru-RU"/>
        </w:rPr>
        <w:drawing>
          <wp:inline distT="0" distB="0" distL="0" distR="0">
            <wp:extent cx="2350770" cy="2382050"/>
            <wp:effectExtent l="0" t="0" r="0" b="0"/>
            <wp:docPr id="2" name="Рисунок 2" descr="C:\Users\octeb\AppData\Local\Packages\5319275A.WhatsAppDesktop_cv1g1gvanyjgm\TempState\87F6B1D5ECF9E60C4EA0BDC89B2085E5\Изображение WhatsApp 2025-09-29 в 20.36.11_3c6569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cteb\AppData\Local\Packages\5319275A.WhatsAppDesktop_cv1g1gvanyjgm\TempState\87F6B1D5ECF9E60C4EA0BDC89B2085E5\Изображение WhatsApp 2025-09-29 в 20.36.11_3c65695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3167" cy="2404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271E" w:rsidRDefault="0019271E" w:rsidP="00E57547">
      <w:pPr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val="ru-RU" w:bidi="ar"/>
        </w:rPr>
      </w:pPr>
    </w:p>
    <w:p w:rsidR="0019271E" w:rsidRDefault="0019271E" w:rsidP="00E57547">
      <w:pPr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val="ru-RU" w:bidi="ar"/>
        </w:rPr>
      </w:pPr>
    </w:p>
    <w:p w:rsidR="0019271E" w:rsidRDefault="0019271E" w:rsidP="00E57547">
      <w:pPr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val="ru-RU" w:bidi="ar"/>
        </w:rPr>
      </w:pPr>
    </w:p>
    <w:p w:rsidR="0019271E" w:rsidRDefault="0019271E" w:rsidP="00E57547">
      <w:pPr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val="ru-RU" w:bidi="ar"/>
        </w:rPr>
      </w:pPr>
    </w:p>
    <w:p w:rsidR="0019271E" w:rsidRDefault="0019271E" w:rsidP="00E57547">
      <w:pPr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val="ru-RU" w:bidi="ar"/>
        </w:rPr>
      </w:pPr>
    </w:p>
    <w:p w:rsidR="0019271E" w:rsidRDefault="0019271E" w:rsidP="00E57547">
      <w:pPr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val="ru-RU" w:bidi="ar"/>
        </w:rPr>
      </w:pPr>
    </w:p>
    <w:p w:rsidR="0019271E" w:rsidRDefault="0019271E" w:rsidP="00E57547">
      <w:pPr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val="ru-RU" w:bidi="ar"/>
        </w:rPr>
      </w:pPr>
    </w:p>
    <w:p w:rsidR="0019271E" w:rsidRDefault="0019271E" w:rsidP="00E57547">
      <w:pPr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val="ru-RU" w:bidi="ar"/>
        </w:rPr>
      </w:pPr>
    </w:p>
    <w:p w:rsidR="0019271E" w:rsidRDefault="0019271E" w:rsidP="00E57547">
      <w:pPr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val="ru-RU" w:bidi="ar"/>
        </w:rPr>
      </w:pPr>
    </w:p>
    <w:p w:rsidR="00F32AAA" w:rsidRDefault="0019271E" w:rsidP="00F32AAA">
      <w:pPr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val="ru-RU" w:bidi="ar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val="ru-RU" w:bidi="ar"/>
        </w:rPr>
        <w:t>г. Новомосковск, 202</w:t>
      </w:r>
      <w:r w:rsidR="00E77FD1">
        <w:rPr>
          <w:rFonts w:ascii="Times New Roman" w:eastAsia="SimSun" w:hAnsi="Times New Roman" w:cs="Times New Roman"/>
          <w:b/>
          <w:bCs/>
          <w:sz w:val="28"/>
          <w:szCs w:val="28"/>
          <w:lang w:val="ru-RU" w:bidi="ar"/>
        </w:rPr>
        <w:t>5</w:t>
      </w:r>
    </w:p>
    <w:p w:rsidR="00E57547" w:rsidRPr="00E57547" w:rsidRDefault="00E57547" w:rsidP="00F32AAA">
      <w:pPr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val="ru-RU" w:bidi="ar"/>
        </w:rPr>
      </w:pPr>
      <w:r w:rsidRPr="00E57547">
        <w:rPr>
          <w:rFonts w:ascii="Times New Roman" w:eastAsia="SimSun" w:hAnsi="Times New Roman" w:cs="Times New Roman"/>
          <w:b/>
          <w:bCs/>
          <w:sz w:val="28"/>
          <w:szCs w:val="28"/>
          <w:lang w:val="ru-RU" w:bidi="ar"/>
        </w:rPr>
        <w:lastRenderedPageBreak/>
        <w:t>Программа «Я всё могу!»</w:t>
      </w:r>
    </w:p>
    <w:p w:rsidR="00E57547" w:rsidRDefault="00E57547" w:rsidP="00E57547">
      <w:pPr>
        <w:jc w:val="both"/>
        <w:rPr>
          <w:rFonts w:ascii="Times New Roman" w:eastAsia="SimSun" w:hAnsi="Times New Roman" w:cs="Times New Roman"/>
          <w:bCs/>
          <w:sz w:val="28"/>
          <w:szCs w:val="28"/>
          <w:lang w:val="ru-RU" w:bidi="ar"/>
        </w:rPr>
      </w:pPr>
    </w:p>
    <w:p w:rsidR="00E57547" w:rsidRPr="00E57547" w:rsidRDefault="00E57547" w:rsidP="00A41463">
      <w:pPr>
        <w:spacing w:line="276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val="ru-RU" w:bidi="ar"/>
        </w:rPr>
      </w:pPr>
      <w:r w:rsidRPr="00E57547">
        <w:rPr>
          <w:rFonts w:ascii="Times New Roman" w:eastAsia="SimSun" w:hAnsi="Times New Roman" w:cs="Times New Roman"/>
          <w:b/>
          <w:bCs/>
          <w:sz w:val="28"/>
          <w:szCs w:val="28"/>
          <w:lang w:val="ru-RU" w:bidi="ar"/>
        </w:rPr>
        <w:t>Информация о Благотворительном фонде «Путь добра»</w:t>
      </w:r>
    </w:p>
    <w:p w:rsidR="00131423" w:rsidRDefault="00E57547" w:rsidP="00A41463">
      <w:pPr>
        <w:spacing w:line="276" w:lineRule="auto"/>
        <w:ind w:firstLine="708"/>
        <w:jc w:val="both"/>
        <w:rPr>
          <w:rFonts w:ascii="Times New Roman" w:eastAsia="SimSun" w:hAnsi="Times New Roman" w:cs="Times New Roman"/>
          <w:bCs/>
          <w:sz w:val="28"/>
          <w:szCs w:val="28"/>
          <w:lang w:val="ru-RU" w:bidi="ar"/>
        </w:rPr>
      </w:pPr>
      <w:r w:rsidRPr="00E57547">
        <w:rPr>
          <w:rFonts w:ascii="Times New Roman" w:eastAsia="SimSun" w:hAnsi="Times New Roman" w:cs="Times New Roman"/>
          <w:b/>
          <w:bCs/>
          <w:sz w:val="28"/>
          <w:szCs w:val="28"/>
          <w:lang w:val="ru-RU" w:bidi="ar"/>
        </w:rPr>
        <w:t>Основное направление деятельности</w:t>
      </w:r>
      <w:r w:rsidRPr="00E57547">
        <w:rPr>
          <w:rFonts w:ascii="Times New Roman" w:eastAsia="SimSun" w:hAnsi="Times New Roman" w:cs="Times New Roman"/>
          <w:bCs/>
          <w:sz w:val="28"/>
          <w:szCs w:val="28"/>
          <w:lang w:val="ru-RU" w:bidi="ar"/>
        </w:rPr>
        <w:t xml:space="preserve">: </w:t>
      </w:r>
    </w:p>
    <w:p w:rsidR="00E57547" w:rsidRPr="00E57547" w:rsidRDefault="00E57547" w:rsidP="00A41463">
      <w:pPr>
        <w:spacing w:line="276" w:lineRule="auto"/>
        <w:ind w:firstLine="708"/>
        <w:jc w:val="both"/>
        <w:rPr>
          <w:rFonts w:ascii="Times New Roman" w:eastAsia="SimSun" w:hAnsi="Times New Roman" w:cs="Times New Roman"/>
          <w:bCs/>
          <w:sz w:val="28"/>
          <w:szCs w:val="28"/>
          <w:lang w:val="ru-RU" w:bidi="ar"/>
        </w:rPr>
      </w:pPr>
      <w:r w:rsidRPr="00E57547">
        <w:rPr>
          <w:rFonts w:ascii="Times New Roman" w:eastAsia="SimSun" w:hAnsi="Times New Roman" w:cs="Times New Roman"/>
          <w:bCs/>
          <w:sz w:val="28"/>
          <w:szCs w:val="28"/>
          <w:lang w:val="ru-RU" w:bidi="ar"/>
        </w:rPr>
        <w:t>Комплексная поддержка детей, оставшихся без попечения родителей, детей с ОВЗ, людей с инвалидностью, детей из многодетных и малообеспеченных семей,   а также смежная помощь семьям и участникам СВО.</w:t>
      </w:r>
    </w:p>
    <w:p w:rsidR="00E57547" w:rsidRPr="00E57547" w:rsidRDefault="00E57547" w:rsidP="00A41463">
      <w:pPr>
        <w:spacing w:line="276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ru-RU" w:bidi="ar"/>
        </w:rPr>
      </w:pPr>
      <w:r w:rsidRPr="00E57547">
        <w:rPr>
          <w:rFonts w:ascii="Times New Roman" w:eastAsia="SimSun" w:hAnsi="Times New Roman" w:cs="Times New Roman"/>
          <w:b/>
          <w:bCs/>
          <w:sz w:val="28"/>
          <w:szCs w:val="28"/>
          <w:lang w:val="ru-RU" w:bidi="ar"/>
        </w:rPr>
        <w:t>Ключевые направления работы и достижения за отчетный период:</w:t>
      </w:r>
    </w:p>
    <w:p w:rsidR="00E57547" w:rsidRPr="00E57547" w:rsidRDefault="00E57547" w:rsidP="00A41463">
      <w:pPr>
        <w:spacing w:line="276" w:lineRule="auto"/>
        <w:ind w:firstLine="708"/>
        <w:jc w:val="both"/>
        <w:rPr>
          <w:rFonts w:ascii="Times New Roman" w:eastAsia="SimSun" w:hAnsi="Times New Roman" w:cs="Times New Roman"/>
          <w:bCs/>
          <w:sz w:val="28"/>
          <w:szCs w:val="28"/>
          <w:lang w:val="ru-RU" w:bidi="ar"/>
        </w:rPr>
      </w:pPr>
      <w:r w:rsidRPr="00E57547">
        <w:rPr>
          <w:rFonts w:ascii="Times New Roman" w:eastAsia="SimSun" w:hAnsi="Times New Roman" w:cs="Times New Roman"/>
          <w:bCs/>
          <w:sz w:val="28"/>
          <w:szCs w:val="28"/>
          <w:lang w:val="ru-RU" w:bidi="ar"/>
        </w:rPr>
        <w:t>1. Системная адресная помощь нуждающимся учреждениям и категориям граждан</w:t>
      </w:r>
    </w:p>
    <w:p w:rsidR="00E57547" w:rsidRPr="00E57547" w:rsidRDefault="00E57547" w:rsidP="00A41463">
      <w:pPr>
        <w:spacing w:line="276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val="ru-RU" w:bidi="ar"/>
        </w:rPr>
      </w:pPr>
      <w:r w:rsidRPr="00E57547">
        <w:rPr>
          <w:rFonts w:ascii="Times New Roman" w:eastAsia="SimSun" w:hAnsi="Times New Roman" w:cs="Times New Roman"/>
          <w:bCs/>
          <w:sz w:val="28"/>
          <w:szCs w:val="28"/>
          <w:lang w:val="ru-RU" w:bidi="ar"/>
        </w:rPr>
        <w:t xml:space="preserve">- Материальная помощь: </w:t>
      </w:r>
    </w:p>
    <w:p w:rsidR="00E57547" w:rsidRPr="00E57547" w:rsidRDefault="00131423" w:rsidP="00A41463">
      <w:pPr>
        <w:spacing w:line="276" w:lineRule="auto"/>
        <w:ind w:firstLine="708"/>
        <w:jc w:val="both"/>
        <w:rPr>
          <w:rFonts w:ascii="Times New Roman" w:eastAsia="SimSun" w:hAnsi="Times New Roman" w:cs="Times New Roman"/>
          <w:bCs/>
          <w:sz w:val="28"/>
          <w:szCs w:val="28"/>
          <w:lang w:val="ru-RU" w:bidi="ar"/>
        </w:rPr>
      </w:pPr>
      <w:r>
        <w:rPr>
          <w:rFonts w:ascii="Times New Roman" w:eastAsia="SimSun" w:hAnsi="Times New Roman" w:cs="Times New Roman"/>
          <w:bCs/>
          <w:sz w:val="28"/>
          <w:szCs w:val="28"/>
          <w:lang w:val="ru-RU" w:bidi="ar"/>
        </w:rPr>
        <w:t>2</w:t>
      </w:r>
      <w:r w:rsidR="00E57547" w:rsidRPr="00E57547">
        <w:rPr>
          <w:rFonts w:ascii="Times New Roman" w:eastAsia="SimSun" w:hAnsi="Times New Roman" w:cs="Times New Roman"/>
          <w:bCs/>
          <w:sz w:val="28"/>
          <w:szCs w:val="28"/>
          <w:lang w:val="ru-RU" w:bidi="ar"/>
        </w:rPr>
        <w:t>. Новомосковская спец. коррекционная школа- интернат для детей сирот и детей оставшихся без попечительства родителей, с ОВЗ, улица Пионерская д.12.</w:t>
      </w:r>
    </w:p>
    <w:p w:rsidR="00E57547" w:rsidRPr="00E57547" w:rsidRDefault="00E57547" w:rsidP="00A41463">
      <w:pPr>
        <w:spacing w:line="276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val="ru-RU" w:bidi="ar"/>
        </w:rPr>
      </w:pPr>
      <w:r w:rsidRPr="00E57547">
        <w:rPr>
          <w:rFonts w:ascii="Times New Roman" w:eastAsia="SimSun" w:hAnsi="Times New Roman" w:cs="Times New Roman"/>
          <w:bCs/>
          <w:sz w:val="28"/>
          <w:szCs w:val="28"/>
          <w:lang w:val="ru-RU" w:bidi="ar"/>
        </w:rPr>
        <w:t>Оплатили участие в конкурсе «Амбеликс», ученице 7 класса с РАС, где занято почетное 3 место.</w:t>
      </w:r>
    </w:p>
    <w:p w:rsidR="00E57547" w:rsidRPr="00E57547" w:rsidRDefault="00131423" w:rsidP="00A41463">
      <w:pPr>
        <w:spacing w:line="276" w:lineRule="auto"/>
        <w:ind w:firstLine="708"/>
        <w:jc w:val="both"/>
        <w:rPr>
          <w:rFonts w:ascii="Times New Roman" w:eastAsia="SimSun" w:hAnsi="Times New Roman" w:cs="Times New Roman"/>
          <w:bCs/>
          <w:sz w:val="28"/>
          <w:szCs w:val="28"/>
          <w:lang w:val="ru-RU" w:bidi="ar"/>
        </w:rPr>
      </w:pPr>
      <w:r>
        <w:rPr>
          <w:rFonts w:ascii="Times New Roman" w:eastAsia="SimSun" w:hAnsi="Times New Roman" w:cs="Times New Roman"/>
          <w:bCs/>
          <w:sz w:val="28"/>
          <w:szCs w:val="28"/>
          <w:lang w:val="ru-RU" w:bidi="ar"/>
        </w:rPr>
        <w:t xml:space="preserve">3. </w:t>
      </w:r>
      <w:r w:rsidR="00E57547" w:rsidRPr="00E57547">
        <w:rPr>
          <w:rFonts w:ascii="Times New Roman" w:eastAsia="SimSun" w:hAnsi="Times New Roman" w:cs="Times New Roman"/>
          <w:bCs/>
          <w:sz w:val="28"/>
          <w:szCs w:val="28"/>
          <w:lang w:val="ru-RU" w:bidi="ar"/>
        </w:rPr>
        <w:t xml:space="preserve">Сотрудничество с Новомосковской городской клинической больницей, филиал №1- детская больница. </w:t>
      </w:r>
    </w:p>
    <w:p w:rsidR="00E57547" w:rsidRPr="00E57547" w:rsidRDefault="00E57547" w:rsidP="00A41463">
      <w:pPr>
        <w:spacing w:line="276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val="ru-RU" w:bidi="ar"/>
        </w:rPr>
      </w:pPr>
      <w:r w:rsidRPr="00E57547">
        <w:rPr>
          <w:rFonts w:ascii="Times New Roman" w:eastAsia="SimSun" w:hAnsi="Times New Roman" w:cs="Times New Roman"/>
          <w:bCs/>
          <w:sz w:val="28"/>
          <w:szCs w:val="28"/>
          <w:lang w:val="ru-RU" w:bidi="ar"/>
        </w:rPr>
        <w:t>Передаем: влажные салфетки, воду , памперсы, вещи.</w:t>
      </w:r>
    </w:p>
    <w:p w:rsidR="00E57547" w:rsidRPr="00E57547" w:rsidRDefault="00131423" w:rsidP="00A41463">
      <w:pPr>
        <w:spacing w:line="276" w:lineRule="auto"/>
        <w:ind w:firstLine="708"/>
        <w:jc w:val="both"/>
        <w:rPr>
          <w:rFonts w:ascii="Times New Roman" w:eastAsia="SimSun" w:hAnsi="Times New Roman" w:cs="Times New Roman"/>
          <w:bCs/>
          <w:sz w:val="28"/>
          <w:szCs w:val="28"/>
          <w:lang w:val="ru-RU" w:bidi="ar"/>
        </w:rPr>
      </w:pPr>
      <w:r>
        <w:rPr>
          <w:rFonts w:ascii="Times New Roman" w:eastAsia="SimSun" w:hAnsi="Times New Roman" w:cs="Times New Roman"/>
          <w:bCs/>
          <w:sz w:val="28"/>
          <w:szCs w:val="28"/>
          <w:lang w:val="ru-RU" w:bidi="ar"/>
        </w:rPr>
        <w:t>4</w:t>
      </w:r>
      <w:r w:rsidR="00E57547" w:rsidRPr="00E57547">
        <w:rPr>
          <w:rFonts w:ascii="Times New Roman" w:eastAsia="SimSun" w:hAnsi="Times New Roman" w:cs="Times New Roman"/>
          <w:bCs/>
          <w:sz w:val="28"/>
          <w:szCs w:val="28"/>
          <w:lang w:val="ru-RU" w:bidi="ar"/>
        </w:rPr>
        <w:t>.  ГУТО СРЦН №6 п. Каменецкий (дети- сироты 28 человек).</w:t>
      </w:r>
    </w:p>
    <w:p w:rsidR="00E57547" w:rsidRPr="00E57547" w:rsidRDefault="00E57547" w:rsidP="00A41463">
      <w:pPr>
        <w:spacing w:line="276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val="ru-RU" w:bidi="ar"/>
        </w:rPr>
      </w:pPr>
      <w:r w:rsidRPr="00E57547">
        <w:rPr>
          <w:rFonts w:ascii="Times New Roman" w:eastAsia="SimSun" w:hAnsi="Times New Roman" w:cs="Times New Roman"/>
          <w:bCs/>
          <w:sz w:val="28"/>
          <w:szCs w:val="28"/>
          <w:lang w:val="ru-RU" w:bidi="ar"/>
        </w:rPr>
        <w:t>Регулярно проводятся 2 раза в месяц развлекательные мероприятия, мастер- классы. 1 раза в 2 месяца оплачиваются услуги парехмахера.</w:t>
      </w:r>
    </w:p>
    <w:p w:rsidR="00E57547" w:rsidRPr="00E57547" w:rsidRDefault="00E57547" w:rsidP="00A41463">
      <w:pPr>
        <w:spacing w:line="276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val="ru-RU" w:bidi="ar"/>
        </w:rPr>
      </w:pPr>
      <w:r w:rsidRPr="00E57547">
        <w:rPr>
          <w:rFonts w:ascii="Times New Roman" w:eastAsia="SimSun" w:hAnsi="Times New Roman" w:cs="Times New Roman"/>
          <w:bCs/>
          <w:sz w:val="28"/>
          <w:szCs w:val="28"/>
          <w:lang w:val="ru-RU" w:bidi="ar"/>
        </w:rPr>
        <w:tab/>
        <w:t>Постоянный проект «Именинник месяца», где волонтеры один раз в ме</w:t>
      </w:r>
      <w:r w:rsidR="00131423">
        <w:rPr>
          <w:rFonts w:ascii="Times New Roman" w:eastAsia="SimSun" w:hAnsi="Times New Roman" w:cs="Times New Roman"/>
          <w:bCs/>
          <w:sz w:val="28"/>
          <w:szCs w:val="28"/>
          <w:lang w:val="ru-RU" w:bidi="ar"/>
        </w:rPr>
        <w:t>сяц поздравляют с Днем рождения</w:t>
      </w:r>
      <w:r w:rsidRPr="00E57547">
        <w:rPr>
          <w:rFonts w:ascii="Times New Roman" w:eastAsia="SimSun" w:hAnsi="Times New Roman" w:cs="Times New Roman"/>
          <w:bCs/>
          <w:sz w:val="28"/>
          <w:szCs w:val="28"/>
          <w:lang w:val="ru-RU" w:bidi="ar"/>
        </w:rPr>
        <w:t xml:space="preserve">, именинников каждого месяца. </w:t>
      </w:r>
    </w:p>
    <w:p w:rsidR="00E57547" w:rsidRPr="00E57547" w:rsidRDefault="00E57547" w:rsidP="00A41463">
      <w:pPr>
        <w:spacing w:line="276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val="ru-RU" w:bidi="ar"/>
        </w:rPr>
      </w:pPr>
      <w:r w:rsidRPr="00E57547">
        <w:rPr>
          <w:rFonts w:ascii="Times New Roman" w:eastAsia="SimSun" w:hAnsi="Times New Roman" w:cs="Times New Roman"/>
          <w:bCs/>
          <w:sz w:val="28"/>
          <w:szCs w:val="28"/>
          <w:lang w:val="ru-RU" w:bidi="ar"/>
        </w:rPr>
        <w:tab/>
        <w:t>Дарим подарки (одежда, игрушки, канцелярские предметы).</w:t>
      </w:r>
    </w:p>
    <w:p w:rsidR="00E57547" w:rsidRPr="00E57547" w:rsidRDefault="00E57547" w:rsidP="00A41463">
      <w:pPr>
        <w:spacing w:line="276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val="ru-RU" w:bidi="ar"/>
        </w:rPr>
      </w:pPr>
      <w:r w:rsidRPr="00E57547">
        <w:rPr>
          <w:rFonts w:ascii="Times New Roman" w:eastAsia="SimSun" w:hAnsi="Times New Roman" w:cs="Times New Roman"/>
          <w:bCs/>
          <w:sz w:val="28"/>
          <w:szCs w:val="28"/>
          <w:lang w:val="ru-RU" w:bidi="ar"/>
        </w:rPr>
        <w:tab/>
        <w:t>Привозим торты, шары, пиццу, выпечку, угощения.</w:t>
      </w:r>
    </w:p>
    <w:p w:rsidR="00E57547" w:rsidRPr="00E57547" w:rsidRDefault="00E57547" w:rsidP="00A41463">
      <w:pPr>
        <w:spacing w:line="276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val="ru-RU" w:bidi="ar"/>
        </w:rPr>
      </w:pPr>
      <w:r w:rsidRPr="00E57547">
        <w:rPr>
          <w:rFonts w:ascii="Times New Roman" w:eastAsia="SimSun" w:hAnsi="Times New Roman" w:cs="Times New Roman"/>
          <w:bCs/>
          <w:sz w:val="28"/>
          <w:szCs w:val="28"/>
          <w:lang w:val="ru-RU" w:bidi="ar"/>
        </w:rPr>
        <w:tab/>
        <w:t>Устраиваем праздничное мероприятие с ростовыми куклами, шариками, шоу мыльных пузырей.</w:t>
      </w:r>
    </w:p>
    <w:p w:rsidR="00E57547" w:rsidRPr="00E57547" w:rsidRDefault="00E57547" w:rsidP="00A41463">
      <w:pPr>
        <w:spacing w:line="276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val="ru-RU" w:bidi="ar"/>
        </w:rPr>
      </w:pPr>
      <w:r w:rsidRPr="00E57547">
        <w:rPr>
          <w:rFonts w:ascii="Times New Roman" w:eastAsia="SimSun" w:hAnsi="Times New Roman" w:cs="Times New Roman"/>
          <w:bCs/>
          <w:sz w:val="28"/>
          <w:szCs w:val="28"/>
          <w:lang w:val="ru-RU" w:bidi="ar"/>
        </w:rPr>
        <w:t>За летний период выдали 100  упаковок воды и средства от комаров, в количестве 100 единиц.</w:t>
      </w:r>
    </w:p>
    <w:p w:rsidR="00E57547" w:rsidRPr="00E57547" w:rsidRDefault="00131423" w:rsidP="00A41463">
      <w:pPr>
        <w:spacing w:line="276" w:lineRule="auto"/>
        <w:ind w:firstLine="708"/>
        <w:jc w:val="both"/>
        <w:rPr>
          <w:rFonts w:ascii="Times New Roman" w:eastAsia="SimSun" w:hAnsi="Times New Roman" w:cs="Times New Roman"/>
          <w:bCs/>
          <w:sz w:val="28"/>
          <w:szCs w:val="28"/>
          <w:lang w:val="ru-RU" w:bidi="ar"/>
        </w:rPr>
      </w:pPr>
      <w:r>
        <w:rPr>
          <w:rFonts w:ascii="Times New Roman" w:eastAsia="SimSun" w:hAnsi="Times New Roman" w:cs="Times New Roman"/>
          <w:bCs/>
          <w:sz w:val="28"/>
          <w:szCs w:val="28"/>
          <w:lang w:val="ru-RU" w:bidi="ar"/>
        </w:rPr>
        <w:t xml:space="preserve">5. </w:t>
      </w:r>
      <w:r w:rsidR="00E57547" w:rsidRPr="00E57547">
        <w:rPr>
          <w:rFonts w:ascii="Times New Roman" w:eastAsia="SimSun" w:hAnsi="Times New Roman" w:cs="Times New Roman"/>
          <w:bCs/>
          <w:sz w:val="28"/>
          <w:szCs w:val="28"/>
          <w:lang w:val="ru-RU" w:bidi="ar"/>
        </w:rPr>
        <w:t xml:space="preserve">СРЦН №6 г. Киреевск (дети-сироты 26 человек) </w:t>
      </w:r>
    </w:p>
    <w:p w:rsidR="00E57547" w:rsidRPr="00E57547" w:rsidRDefault="00E57547" w:rsidP="00A41463">
      <w:pPr>
        <w:spacing w:line="276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val="ru-RU" w:bidi="ar"/>
        </w:rPr>
      </w:pPr>
      <w:r w:rsidRPr="00E57547">
        <w:rPr>
          <w:rFonts w:ascii="Times New Roman" w:eastAsia="SimSun" w:hAnsi="Times New Roman" w:cs="Times New Roman"/>
          <w:bCs/>
          <w:sz w:val="28"/>
          <w:szCs w:val="28"/>
          <w:lang w:val="ru-RU" w:bidi="ar"/>
        </w:rPr>
        <w:t>Регулярно проводятся 2 раза в месяц  разв</w:t>
      </w:r>
      <w:r w:rsidR="00131423">
        <w:rPr>
          <w:rFonts w:ascii="Times New Roman" w:eastAsia="SimSun" w:hAnsi="Times New Roman" w:cs="Times New Roman"/>
          <w:bCs/>
          <w:sz w:val="28"/>
          <w:szCs w:val="28"/>
          <w:lang w:val="ru-RU" w:bidi="ar"/>
        </w:rPr>
        <w:t>лекательные мероприятия, мастер</w:t>
      </w:r>
      <w:r w:rsidRPr="00E57547">
        <w:rPr>
          <w:rFonts w:ascii="Times New Roman" w:eastAsia="SimSun" w:hAnsi="Times New Roman" w:cs="Times New Roman"/>
          <w:bCs/>
          <w:sz w:val="28"/>
          <w:szCs w:val="28"/>
          <w:lang w:val="ru-RU" w:bidi="ar"/>
        </w:rPr>
        <w:t>- классы.</w:t>
      </w:r>
    </w:p>
    <w:p w:rsidR="00E57547" w:rsidRPr="00E57547" w:rsidRDefault="00E57547" w:rsidP="00A41463">
      <w:pPr>
        <w:spacing w:line="276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val="ru-RU" w:bidi="ar"/>
        </w:rPr>
      </w:pPr>
      <w:r w:rsidRPr="00E57547">
        <w:rPr>
          <w:rFonts w:ascii="Times New Roman" w:eastAsia="SimSun" w:hAnsi="Times New Roman" w:cs="Times New Roman"/>
          <w:bCs/>
          <w:sz w:val="28"/>
          <w:szCs w:val="28"/>
          <w:lang w:val="ru-RU" w:bidi="ar"/>
        </w:rPr>
        <w:t xml:space="preserve">1 раз в месяц оплачиваются услуги </w:t>
      </w:r>
      <w:r w:rsidR="00131423" w:rsidRPr="00E57547">
        <w:rPr>
          <w:rFonts w:ascii="Times New Roman" w:eastAsia="SimSun" w:hAnsi="Times New Roman" w:cs="Times New Roman"/>
          <w:bCs/>
          <w:sz w:val="28"/>
          <w:szCs w:val="28"/>
          <w:lang w:val="ru-RU" w:bidi="ar"/>
        </w:rPr>
        <w:t>парикмахера</w:t>
      </w:r>
      <w:r w:rsidRPr="00E57547">
        <w:rPr>
          <w:rFonts w:ascii="Times New Roman" w:eastAsia="SimSun" w:hAnsi="Times New Roman" w:cs="Times New Roman"/>
          <w:bCs/>
          <w:sz w:val="28"/>
          <w:szCs w:val="28"/>
          <w:lang w:val="ru-RU" w:bidi="ar"/>
        </w:rPr>
        <w:t>.</w:t>
      </w:r>
    </w:p>
    <w:p w:rsidR="00E57547" w:rsidRPr="00E57547" w:rsidRDefault="00E57547" w:rsidP="00A41463">
      <w:pPr>
        <w:spacing w:line="276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val="ru-RU" w:bidi="ar"/>
        </w:rPr>
      </w:pPr>
      <w:r w:rsidRPr="00E57547">
        <w:rPr>
          <w:rFonts w:ascii="Times New Roman" w:eastAsia="SimSun" w:hAnsi="Times New Roman" w:cs="Times New Roman"/>
          <w:bCs/>
          <w:sz w:val="28"/>
          <w:szCs w:val="28"/>
          <w:lang w:val="ru-RU" w:bidi="ar"/>
        </w:rPr>
        <w:lastRenderedPageBreak/>
        <w:t>Постоянный проект «Именинник месяца», где волонтеры один раз в месяц поздравляют с Днем рождения именинников каждого месяца.</w:t>
      </w:r>
    </w:p>
    <w:p w:rsidR="00E57547" w:rsidRPr="00E57547" w:rsidRDefault="00E57547" w:rsidP="00A41463">
      <w:pPr>
        <w:spacing w:line="276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val="ru-RU" w:bidi="ar"/>
        </w:rPr>
      </w:pPr>
      <w:r w:rsidRPr="00E57547">
        <w:rPr>
          <w:rFonts w:ascii="Times New Roman" w:eastAsia="SimSun" w:hAnsi="Times New Roman" w:cs="Times New Roman"/>
          <w:bCs/>
          <w:sz w:val="28"/>
          <w:szCs w:val="28"/>
          <w:lang w:val="ru-RU" w:bidi="ar"/>
        </w:rPr>
        <w:t>Дарим подарки (одежда, игрушки, канцелярские предметы).</w:t>
      </w:r>
    </w:p>
    <w:p w:rsidR="00E57547" w:rsidRPr="00E57547" w:rsidRDefault="00E57547" w:rsidP="00A41463">
      <w:pPr>
        <w:spacing w:line="276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val="ru-RU" w:bidi="ar"/>
        </w:rPr>
      </w:pPr>
      <w:r w:rsidRPr="00E57547">
        <w:rPr>
          <w:rFonts w:ascii="Times New Roman" w:eastAsia="SimSun" w:hAnsi="Times New Roman" w:cs="Times New Roman"/>
          <w:bCs/>
          <w:sz w:val="28"/>
          <w:szCs w:val="28"/>
          <w:lang w:val="ru-RU" w:bidi="ar"/>
        </w:rPr>
        <w:t>Привозим торты, шары, пиццу, выпечку, угощения.</w:t>
      </w:r>
    </w:p>
    <w:p w:rsidR="00E57547" w:rsidRPr="00E57547" w:rsidRDefault="00E57547" w:rsidP="00A41463">
      <w:pPr>
        <w:spacing w:line="276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val="ru-RU" w:bidi="ar"/>
        </w:rPr>
      </w:pPr>
      <w:r w:rsidRPr="00E57547">
        <w:rPr>
          <w:rFonts w:ascii="Times New Roman" w:eastAsia="SimSun" w:hAnsi="Times New Roman" w:cs="Times New Roman"/>
          <w:bCs/>
          <w:sz w:val="28"/>
          <w:szCs w:val="28"/>
          <w:lang w:val="ru-RU" w:bidi="ar"/>
        </w:rPr>
        <w:t>Устраиваем праздничное мероприятие с ростовыми куклами, шариками, шоу мыльных пузырей.</w:t>
      </w:r>
    </w:p>
    <w:p w:rsidR="00E57547" w:rsidRPr="00E57547" w:rsidRDefault="00E57547" w:rsidP="00A41463">
      <w:pPr>
        <w:spacing w:line="276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val="ru-RU" w:bidi="ar"/>
        </w:rPr>
      </w:pPr>
      <w:r w:rsidRPr="00E57547">
        <w:rPr>
          <w:rFonts w:ascii="Times New Roman" w:eastAsia="SimSun" w:hAnsi="Times New Roman" w:cs="Times New Roman"/>
          <w:bCs/>
          <w:sz w:val="28"/>
          <w:szCs w:val="28"/>
          <w:lang w:val="ru-RU" w:bidi="ar"/>
        </w:rPr>
        <w:t xml:space="preserve">За летний период выдали </w:t>
      </w:r>
      <w:r w:rsidR="00131423" w:rsidRPr="00E57547">
        <w:rPr>
          <w:rFonts w:ascii="Times New Roman" w:eastAsia="SimSun" w:hAnsi="Times New Roman" w:cs="Times New Roman"/>
          <w:bCs/>
          <w:sz w:val="28"/>
          <w:szCs w:val="28"/>
          <w:lang w:val="ru-RU" w:bidi="ar"/>
        </w:rPr>
        <w:t>100 упаковок</w:t>
      </w:r>
      <w:r w:rsidRPr="00E57547">
        <w:rPr>
          <w:rFonts w:ascii="Times New Roman" w:eastAsia="SimSun" w:hAnsi="Times New Roman" w:cs="Times New Roman"/>
          <w:bCs/>
          <w:sz w:val="28"/>
          <w:szCs w:val="28"/>
          <w:lang w:val="ru-RU" w:bidi="ar"/>
        </w:rPr>
        <w:t xml:space="preserve"> воды и средства от комаров, в количестве 100 единиц.</w:t>
      </w:r>
    </w:p>
    <w:p w:rsidR="00E57547" w:rsidRPr="00E57547" w:rsidRDefault="00E57547" w:rsidP="00A41463">
      <w:pPr>
        <w:spacing w:line="276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val="ru-RU" w:bidi="ar"/>
        </w:rPr>
      </w:pPr>
    </w:p>
    <w:p w:rsidR="00E57547" w:rsidRPr="00E57547" w:rsidRDefault="00131423" w:rsidP="00A41463">
      <w:pPr>
        <w:spacing w:line="276" w:lineRule="auto"/>
        <w:ind w:firstLine="708"/>
        <w:jc w:val="both"/>
        <w:rPr>
          <w:rFonts w:ascii="Times New Roman" w:eastAsia="SimSun" w:hAnsi="Times New Roman" w:cs="Times New Roman"/>
          <w:bCs/>
          <w:sz w:val="28"/>
          <w:szCs w:val="28"/>
          <w:lang w:val="ru-RU" w:bidi="ar"/>
        </w:rPr>
      </w:pPr>
      <w:r>
        <w:rPr>
          <w:rFonts w:ascii="Times New Roman" w:eastAsia="SimSun" w:hAnsi="Times New Roman" w:cs="Times New Roman"/>
          <w:bCs/>
          <w:sz w:val="28"/>
          <w:szCs w:val="28"/>
          <w:lang w:val="ru-RU" w:bidi="ar"/>
        </w:rPr>
        <w:t>6</w:t>
      </w:r>
      <w:r w:rsidR="00E57547" w:rsidRPr="00E57547">
        <w:rPr>
          <w:rFonts w:ascii="Times New Roman" w:eastAsia="SimSun" w:hAnsi="Times New Roman" w:cs="Times New Roman"/>
          <w:bCs/>
          <w:sz w:val="28"/>
          <w:szCs w:val="28"/>
          <w:lang w:val="ru-RU" w:bidi="ar"/>
        </w:rPr>
        <w:t>.  Специальная (коррекционная) общеобразовательная школа №1 VIII вида Новомосковск улица Кукунина д.18 (дети с отклонениями в развитии).</w:t>
      </w:r>
    </w:p>
    <w:p w:rsidR="00E57547" w:rsidRPr="00E57547" w:rsidRDefault="00E57547" w:rsidP="00A41463">
      <w:pPr>
        <w:spacing w:line="276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val="ru-RU" w:bidi="ar"/>
        </w:rPr>
      </w:pPr>
      <w:r w:rsidRPr="00E57547">
        <w:rPr>
          <w:rFonts w:ascii="Times New Roman" w:eastAsia="SimSun" w:hAnsi="Times New Roman" w:cs="Times New Roman"/>
          <w:bCs/>
          <w:sz w:val="28"/>
          <w:szCs w:val="28"/>
          <w:lang w:val="ru-RU" w:bidi="ar"/>
        </w:rPr>
        <w:t>- Полная организация выпускного праздника детей 4 класса.</w:t>
      </w:r>
    </w:p>
    <w:p w:rsidR="00E57547" w:rsidRPr="00E57547" w:rsidRDefault="00E57547" w:rsidP="00A41463">
      <w:pPr>
        <w:spacing w:line="276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val="ru-RU" w:bidi="ar"/>
        </w:rPr>
      </w:pPr>
      <w:r w:rsidRPr="00E57547">
        <w:rPr>
          <w:rFonts w:ascii="Times New Roman" w:eastAsia="SimSun" w:hAnsi="Times New Roman" w:cs="Times New Roman"/>
          <w:bCs/>
          <w:sz w:val="28"/>
          <w:szCs w:val="28"/>
          <w:lang w:val="ru-RU" w:bidi="ar"/>
        </w:rPr>
        <w:t>- Оформление зала шарами, предоставление тортов и сладостей, ростовая кукла, музыкальное оформление.</w:t>
      </w:r>
    </w:p>
    <w:p w:rsidR="00E57547" w:rsidRPr="00E57547" w:rsidRDefault="00E57547" w:rsidP="00A41463">
      <w:pPr>
        <w:spacing w:line="276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val="ru-RU" w:bidi="ar"/>
        </w:rPr>
      </w:pPr>
    </w:p>
    <w:p w:rsidR="00E57547" w:rsidRPr="00E57547" w:rsidRDefault="00131423" w:rsidP="00A41463">
      <w:pPr>
        <w:spacing w:line="276" w:lineRule="auto"/>
        <w:ind w:firstLine="708"/>
        <w:jc w:val="both"/>
        <w:rPr>
          <w:rFonts w:ascii="Times New Roman" w:eastAsia="SimSun" w:hAnsi="Times New Roman" w:cs="Times New Roman"/>
          <w:bCs/>
          <w:sz w:val="28"/>
          <w:szCs w:val="28"/>
          <w:lang w:val="ru-RU" w:bidi="ar"/>
        </w:rPr>
      </w:pPr>
      <w:r>
        <w:rPr>
          <w:rFonts w:ascii="Times New Roman" w:eastAsia="SimSun" w:hAnsi="Times New Roman" w:cs="Times New Roman"/>
          <w:bCs/>
          <w:sz w:val="28"/>
          <w:szCs w:val="28"/>
          <w:lang w:val="ru-RU" w:bidi="ar"/>
        </w:rPr>
        <w:t xml:space="preserve">7. </w:t>
      </w:r>
      <w:r w:rsidR="00E57547" w:rsidRPr="00E57547">
        <w:rPr>
          <w:rFonts w:ascii="Times New Roman" w:eastAsia="SimSun" w:hAnsi="Times New Roman" w:cs="Times New Roman"/>
          <w:bCs/>
          <w:sz w:val="28"/>
          <w:szCs w:val="28"/>
          <w:lang w:val="ru-RU" w:bidi="ar"/>
        </w:rPr>
        <w:t xml:space="preserve">Регулярное оказание вещевой и продуктовой помощи Психоневрологическому интернату г. Кимовск.  </w:t>
      </w:r>
    </w:p>
    <w:p w:rsidR="00E57547" w:rsidRPr="00E57547" w:rsidRDefault="00E57547" w:rsidP="00A41463">
      <w:pPr>
        <w:spacing w:line="276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val="ru-RU" w:bidi="ar"/>
        </w:rPr>
      </w:pPr>
      <w:r w:rsidRPr="00E57547">
        <w:rPr>
          <w:rFonts w:ascii="Times New Roman" w:eastAsia="SimSun" w:hAnsi="Times New Roman" w:cs="Times New Roman"/>
          <w:bCs/>
          <w:sz w:val="28"/>
          <w:szCs w:val="28"/>
          <w:lang w:val="ru-RU" w:bidi="ar"/>
        </w:rPr>
        <w:t xml:space="preserve">- Предоставлено 600 кг одежды, продукты, фрукты, 100 упаковок </w:t>
      </w:r>
      <w:r w:rsidR="00131423" w:rsidRPr="00E57547">
        <w:rPr>
          <w:rFonts w:ascii="Times New Roman" w:eastAsia="SimSun" w:hAnsi="Times New Roman" w:cs="Times New Roman"/>
          <w:bCs/>
          <w:sz w:val="28"/>
          <w:szCs w:val="28"/>
          <w:lang w:val="ru-RU" w:bidi="ar"/>
        </w:rPr>
        <w:t>бутилированной</w:t>
      </w:r>
      <w:r w:rsidRPr="00E57547">
        <w:rPr>
          <w:rFonts w:ascii="Times New Roman" w:eastAsia="SimSun" w:hAnsi="Times New Roman" w:cs="Times New Roman"/>
          <w:bCs/>
          <w:sz w:val="28"/>
          <w:szCs w:val="28"/>
          <w:lang w:val="ru-RU" w:bidi="ar"/>
        </w:rPr>
        <w:t xml:space="preserve"> воды.</w:t>
      </w:r>
    </w:p>
    <w:p w:rsidR="00E57547" w:rsidRPr="00E57547" w:rsidRDefault="00E57547" w:rsidP="00A41463">
      <w:pPr>
        <w:spacing w:line="276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val="ru-RU" w:bidi="ar"/>
        </w:rPr>
      </w:pPr>
    </w:p>
    <w:p w:rsidR="00E57547" w:rsidRPr="00E57547" w:rsidRDefault="00131423" w:rsidP="00A41463">
      <w:pPr>
        <w:spacing w:line="276" w:lineRule="auto"/>
        <w:ind w:firstLine="708"/>
        <w:jc w:val="both"/>
        <w:rPr>
          <w:rFonts w:ascii="Times New Roman" w:eastAsia="SimSun" w:hAnsi="Times New Roman" w:cs="Times New Roman"/>
          <w:bCs/>
          <w:sz w:val="28"/>
          <w:szCs w:val="28"/>
          <w:lang w:val="ru-RU" w:bidi="ar"/>
        </w:rPr>
      </w:pPr>
      <w:r>
        <w:rPr>
          <w:rFonts w:ascii="Times New Roman" w:eastAsia="SimSun" w:hAnsi="Times New Roman" w:cs="Times New Roman"/>
          <w:bCs/>
          <w:sz w:val="28"/>
          <w:szCs w:val="28"/>
          <w:lang w:val="ru-RU" w:bidi="ar"/>
        </w:rPr>
        <w:t>8</w:t>
      </w:r>
      <w:r w:rsidR="00E57547" w:rsidRPr="00E57547">
        <w:rPr>
          <w:rFonts w:ascii="Times New Roman" w:eastAsia="SimSun" w:hAnsi="Times New Roman" w:cs="Times New Roman"/>
          <w:bCs/>
          <w:sz w:val="28"/>
          <w:szCs w:val="28"/>
          <w:lang w:val="ru-RU" w:bidi="ar"/>
        </w:rPr>
        <w:t xml:space="preserve">. Сотрудничество с Центром защиты семей и детства город Новомосковск, улица Льва Толстого д.3. </w:t>
      </w:r>
    </w:p>
    <w:p w:rsidR="00E57547" w:rsidRPr="00E57547" w:rsidRDefault="00E57547" w:rsidP="00A41463">
      <w:pPr>
        <w:spacing w:line="276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val="ru-RU" w:bidi="ar"/>
        </w:rPr>
      </w:pPr>
      <w:r w:rsidRPr="00E57547">
        <w:rPr>
          <w:rFonts w:ascii="Times New Roman" w:eastAsia="SimSun" w:hAnsi="Times New Roman" w:cs="Times New Roman"/>
          <w:bCs/>
          <w:sz w:val="28"/>
          <w:szCs w:val="28"/>
          <w:lang w:val="ru-RU" w:bidi="ar"/>
        </w:rPr>
        <w:t>- Предоставление нуждающимся всего необходимого.</w:t>
      </w:r>
    </w:p>
    <w:p w:rsidR="00E57547" w:rsidRPr="00E57547" w:rsidRDefault="00E57547" w:rsidP="00A41463">
      <w:pPr>
        <w:spacing w:line="276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val="ru-RU" w:bidi="ar"/>
        </w:rPr>
      </w:pPr>
    </w:p>
    <w:p w:rsidR="00E57547" w:rsidRPr="00E57547" w:rsidRDefault="00131423" w:rsidP="00A41463">
      <w:pPr>
        <w:spacing w:line="276" w:lineRule="auto"/>
        <w:ind w:firstLine="708"/>
        <w:jc w:val="both"/>
        <w:rPr>
          <w:rFonts w:ascii="Times New Roman" w:eastAsia="SimSun" w:hAnsi="Times New Roman" w:cs="Times New Roman"/>
          <w:bCs/>
          <w:sz w:val="28"/>
          <w:szCs w:val="28"/>
          <w:lang w:val="ru-RU" w:bidi="ar"/>
        </w:rPr>
      </w:pPr>
      <w:r>
        <w:rPr>
          <w:rFonts w:ascii="Times New Roman" w:eastAsia="SimSun" w:hAnsi="Times New Roman" w:cs="Times New Roman"/>
          <w:bCs/>
          <w:sz w:val="28"/>
          <w:szCs w:val="28"/>
          <w:lang w:val="ru-RU" w:bidi="ar"/>
        </w:rPr>
        <w:t>9.</w:t>
      </w:r>
      <w:r w:rsidR="00E57547" w:rsidRPr="00E57547">
        <w:rPr>
          <w:rFonts w:ascii="Times New Roman" w:eastAsia="SimSun" w:hAnsi="Times New Roman" w:cs="Times New Roman"/>
          <w:bCs/>
          <w:sz w:val="28"/>
          <w:szCs w:val="28"/>
          <w:lang w:val="ru-RU" w:bidi="ar"/>
        </w:rPr>
        <w:t xml:space="preserve"> Адресная помощь (доставка авто волонтерами) продуктовых наборов, средств реабилитации (ходунки, костыли и прочее) и предметов первой необходимости.</w:t>
      </w:r>
    </w:p>
    <w:p w:rsidR="00E57547" w:rsidRPr="00E57547" w:rsidRDefault="00E57547" w:rsidP="00A41463">
      <w:pPr>
        <w:spacing w:line="276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val="ru-RU" w:bidi="ar"/>
        </w:rPr>
      </w:pPr>
    </w:p>
    <w:p w:rsidR="00E57547" w:rsidRPr="00E57547" w:rsidRDefault="00131423" w:rsidP="00A41463">
      <w:pPr>
        <w:spacing w:line="276" w:lineRule="auto"/>
        <w:ind w:firstLine="708"/>
        <w:jc w:val="both"/>
        <w:rPr>
          <w:rFonts w:ascii="Times New Roman" w:eastAsia="SimSun" w:hAnsi="Times New Roman" w:cs="Times New Roman"/>
          <w:bCs/>
          <w:sz w:val="28"/>
          <w:szCs w:val="28"/>
          <w:lang w:val="ru-RU" w:bidi="ar"/>
        </w:rPr>
      </w:pPr>
      <w:r>
        <w:rPr>
          <w:rFonts w:ascii="Times New Roman" w:eastAsia="SimSun" w:hAnsi="Times New Roman" w:cs="Times New Roman"/>
          <w:bCs/>
          <w:sz w:val="28"/>
          <w:szCs w:val="28"/>
          <w:lang w:val="ru-RU" w:bidi="ar"/>
        </w:rPr>
        <w:t>10</w:t>
      </w:r>
      <w:r w:rsidR="002E2370">
        <w:rPr>
          <w:rFonts w:ascii="Times New Roman" w:eastAsia="SimSun" w:hAnsi="Times New Roman" w:cs="Times New Roman"/>
          <w:bCs/>
          <w:sz w:val="28"/>
          <w:szCs w:val="28"/>
          <w:lang w:val="ru-RU" w:bidi="ar"/>
        </w:rPr>
        <w:t>.</w:t>
      </w:r>
      <w:r w:rsidR="00E57547" w:rsidRPr="00E57547">
        <w:rPr>
          <w:rFonts w:ascii="Times New Roman" w:eastAsia="SimSun" w:hAnsi="Times New Roman" w:cs="Times New Roman"/>
          <w:bCs/>
          <w:sz w:val="28"/>
          <w:szCs w:val="28"/>
          <w:lang w:val="ru-RU" w:bidi="ar"/>
        </w:rPr>
        <w:t>Оказание комплексной психолого- педагогической поддержки девочкам- подросткам с инвалидностью в период пубертатного развития, направленной на гармонизацию эмоционального состояния и формирование позитивного восприятия естественных физиологических процессов, включая подготовку к наступлению менархе (критические дни).</w:t>
      </w:r>
    </w:p>
    <w:p w:rsidR="00E57547" w:rsidRPr="00E57547" w:rsidRDefault="00E57547" w:rsidP="00A41463">
      <w:pPr>
        <w:spacing w:line="276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val="ru-RU" w:bidi="ar"/>
        </w:rPr>
      </w:pPr>
    </w:p>
    <w:p w:rsidR="00E57547" w:rsidRPr="00E57547" w:rsidRDefault="00E57547" w:rsidP="00A41463">
      <w:pPr>
        <w:spacing w:line="276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val="ru-RU" w:bidi="ar"/>
        </w:rPr>
      </w:pPr>
    </w:p>
    <w:p w:rsidR="00F55960" w:rsidRPr="00E57547" w:rsidRDefault="00E77FD1" w:rsidP="00A41463">
      <w:pPr>
        <w:spacing w:line="276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val="ru-RU" w:bidi="ar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val="ru-RU" w:bidi="ar"/>
        </w:rPr>
        <w:lastRenderedPageBreak/>
        <w:t>П</w:t>
      </w:r>
      <w:r w:rsidRPr="00107E7E">
        <w:rPr>
          <w:rFonts w:ascii="Times New Roman" w:eastAsia="SimSun" w:hAnsi="Times New Roman" w:cs="Times New Roman"/>
          <w:b/>
          <w:bCs/>
          <w:sz w:val="28"/>
          <w:szCs w:val="28"/>
          <w:lang w:val="ru-RU" w:bidi="ar"/>
        </w:rPr>
        <w:t>рограмма «Я всё могу!»</w:t>
      </w:r>
      <w:r w:rsidRPr="00E57547">
        <w:rPr>
          <w:rFonts w:ascii="Times New Roman" w:eastAsia="SimSun" w:hAnsi="Times New Roman" w:cs="Times New Roman"/>
          <w:b/>
          <w:bCs/>
          <w:sz w:val="28"/>
          <w:szCs w:val="28"/>
          <w:lang w:val="ru-RU" w:bidi="ar"/>
        </w:rPr>
        <w:br/>
      </w:r>
      <w:r w:rsidRPr="00E57547">
        <w:rPr>
          <w:rFonts w:ascii="Times New Roman" w:eastAsia="SimSun" w:hAnsi="Times New Roman" w:cs="Times New Roman"/>
          <w:sz w:val="28"/>
          <w:szCs w:val="28"/>
          <w:lang w:val="ru-RU" w:bidi="ar"/>
        </w:rPr>
        <w:br/>
      </w:r>
      <w:r>
        <w:rPr>
          <w:rFonts w:ascii="Times New Roman" w:eastAsia="SimSun" w:hAnsi="Times New Roman" w:cs="Times New Roman"/>
          <w:sz w:val="28"/>
          <w:szCs w:val="28"/>
          <w:lang w:val="ru-RU" w:bidi="ar"/>
        </w:rPr>
        <w:tab/>
      </w:r>
      <w:r w:rsidRPr="00E57547">
        <w:rPr>
          <w:rFonts w:ascii="Times New Roman" w:eastAsia="SimSun" w:hAnsi="Times New Roman" w:cs="Times New Roman"/>
          <w:sz w:val="28"/>
          <w:szCs w:val="28"/>
          <w:lang w:val="ru-RU" w:bidi="ar"/>
        </w:rPr>
        <w:t>Комплексная социально</w:t>
      </w:r>
      <w:r>
        <w:rPr>
          <w:rFonts w:ascii="Times New Roman" w:eastAsia="SimSun" w:hAnsi="Times New Roman" w:cs="Times New Roman"/>
          <w:sz w:val="28"/>
          <w:szCs w:val="28"/>
          <w:lang w:val="ru-RU" w:bidi="ar"/>
        </w:rPr>
        <w:t xml:space="preserve"> </w:t>
      </w:r>
      <w:r w:rsidRPr="00E57547">
        <w:rPr>
          <w:rFonts w:ascii="Times New Roman" w:eastAsia="SimSun" w:hAnsi="Times New Roman" w:cs="Times New Roman"/>
          <w:sz w:val="28"/>
          <w:szCs w:val="28"/>
          <w:lang w:val="ru-RU" w:bidi="ar"/>
        </w:rPr>
        <w:t xml:space="preserve">-психологическая и творческая реабилитация детей и подростков с ОВЗ, детей-инвалидов и детей из малообеспеченных семей г. </w:t>
      </w:r>
      <w:r w:rsidR="00131423">
        <w:rPr>
          <w:rFonts w:ascii="Times New Roman" w:eastAsia="SimSun" w:hAnsi="Times New Roman" w:cs="Times New Roman"/>
          <w:sz w:val="28"/>
          <w:szCs w:val="28"/>
          <w:lang w:val="ru-RU" w:bidi="ar"/>
        </w:rPr>
        <w:t>Новомосковска Тульской области.</w:t>
      </w:r>
      <w:r w:rsidR="00131423">
        <w:rPr>
          <w:rFonts w:ascii="Times New Roman" w:eastAsia="SimSun" w:hAnsi="Times New Roman" w:cs="Times New Roman"/>
          <w:sz w:val="28"/>
          <w:szCs w:val="28"/>
          <w:lang w:val="ru-RU" w:bidi="ar"/>
        </w:rPr>
        <w:br/>
      </w:r>
      <w:r w:rsidRPr="00E57547">
        <w:rPr>
          <w:rFonts w:ascii="Times New Roman" w:eastAsia="SimSun" w:hAnsi="Times New Roman" w:cs="Times New Roman"/>
          <w:sz w:val="28"/>
          <w:szCs w:val="28"/>
          <w:lang w:val="ru-RU" w:bidi="ar"/>
        </w:rPr>
        <w:br/>
      </w:r>
      <w:r>
        <w:rPr>
          <w:rFonts w:ascii="Times New Roman" w:eastAsia="SimSun" w:hAnsi="Times New Roman" w:cs="Times New Roman"/>
          <w:sz w:val="28"/>
          <w:szCs w:val="28"/>
          <w:lang w:val="ru-RU" w:bidi="ar"/>
        </w:rPr>
        <w:tab/>
      </w:r>
      <w:r w:rsidRPr="00E57547">
        <w:rPr>
          <w:rFonts w:ascii="Times New Roman" w:eastAsia="SimSun" w:hAnsi="Times New Roman" w:cs="Times New Roman"/>
          <w:sz w:val="28"/>
          <w:szCs w:val="28"/>
          <w:lang w:val="ru-RU" w:bidi="ar"/>
        </w:rPr>
        <w:t>Программа «Я всё могу!» направлена на создание в г. Новомосковске доступной и системной среды для комплексной реабилитации и социальной адаптации детей с ограниченными возможностями здоровья (ОВЗ), детей-инвалидов и детей из малообеспеченных семей через сочетание психологической помощи, арт-терапии, творческих мастерских и социокультурных мероприятий. В рамках проекта будут работать студии (театральная, художественная, музыкальная), проводиться регулярные сеансы психологической разгрузки (сенсорная комната), организовываться праздники и экскурсии. Деятельность проекта поможет его участникам преодолеть изоляцию, развить творческие способности и коммуникативные навыки, укрепить психическое здоровье и поверить в собственные силы.</w:t>
      </w:r>
      <w:r w:rsidRPr="00E57547">
        <w:rPr>
          <w:rFonts w:ascii="Times New Roman" w:eastAsia="SimSun" w:hAnsi="Times New Roman" w:cs="Times New Roman"/>
          <w:sz w:val="28"/>
          <w:szCs w:val="28"/>
          <w:lang w:val="ru-RU" w:bidi="ar"/>
        </w:rPr>
        <w:br/>
      </w:r>
      <w:r w:rsidRPr="00E57547">
        <w:rPr>
          <w:rFonts w:ascii="Times New Roman" w:eastAsia="SimSun" w:hAnsi="Times New Roman" w:cs="Times New Roman"/>
          <w:sz w:val="28"/>
          <w:szCs w:val="28"/>
          <w:lang w:val="ru-RU" w:bidi="ar"/>
        </w:rPr>
        <w:br/>
      </w:r>
    </w:p>
    <w:p w:rsidR="00F55960" w:rsidRPr="00E57547" w:rsidRDefault="00E77FD1" w:rsidP="00A41463">
      <w:pPr>
        <w:spacing w:line="276" w:lineRule="auto"/>
        <w:ind w:firstLine="708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val="ru-RU" w:bidi="ar"/>
        </w:rPr>
      </w:pPr>
      <w:r w:rsidRPr="00E57547">
        <w:rPr>
          <w:rFonts w:ascii="Times New Roman" w:eastAsia="SimSun" w:hAnsi="Times New Roman" w:cs="Times New Roman"/>
          <w:b/>
          <w:bCs/>
          <w:sz w:val="28"/>
          <w:szCs w:val="28"/>
          <w:lang w:val="ru-RU" w:bidi="ar"/>
        </w:rPr>
        <w:t>Актуальность проблемы</w:t>
      </w:r>
    </w:p>
    <w:p w:rsidR="00F55960" w:rsidRPr="00E57547" w:rsidRDefault="00E77FD1" w:rsidP="00A41463">
      <w:pPr>
        <w:spacing w:line="276" w:lineRule="auto"/>
        <w:jc w:val="center"/>
        <w:rPr>
          <w:rFonts w:ascii="Times New Roman" w:eastAsia="SimSun" w:hAnsi="Times New Roman" w:cs="Times New Roman"/>
          <w:sz w:val="28"/>
          <w:szCs w:val="28"/>
          <w:lang w:val="ru-RU" w:bidi="ar"/>
        </w:rPr>
      </w:pPr>
      <w:r w:rsidRPr="00E57547">
        <w:rPr>
          <w:rFonts w:ascii="Times New Roman" w:eastAsia="SimSun" w:hAnsi="Times New Roman" w:cs="Times New Roman"/>
          <w:sz w:val="28"/>
          <w:szCs w:val="28"/>
          <w:lang w:val="ru-RU" w:bidi="ar"/>
        </w:rPr>
        <w:t>(Почему эта проблема острая в г. Новомосковске?)</w:t>
      </w:r>
    </w:p>
    <w:p w:rsidR="00F55960" w:rsidRDefault="00E77FD1" w:rsidP="00A41463">
      <w:pPr>
        <w:numPr>
          <w:ilvl w:val="0"/>
          <w:numId w:val="1"/>
        </w:numPr>
        <w:spacing w:line="276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bidi="ar"/>
        </w:rPr>
      </w:pPr>
      <w:r w:rsidRPr="002E2370">
        <w:rPr>
          <w:rFonts w:ascii="Times New Roman" w:eastAsia="SimSun" w:hAnsi="Times New Roman" w:cs="Times New Roman"/>
          <w:b/>
          <w:sz w:val="28"/>
          <w:szCs w:val="28"/>
          <w:lang w:bidi="ar"/>
        </w:rPr>
        <w:t>Социально</w:t>
      </w:r>
      <w:r w:rsidR="00F647BA">
        <w:rPr>
          <w:rFonts w:ascii="Times New Roman" w:eastAsia="SimSun" w:hAnsi="Times New Roman" w:cs="Times New Roman"/>
          <w:b/>
          <w:sz w:val="28"/>
          <w:szCs w:val="28"/>
          <w:lang w:val="ru-RU" w:bidi="ar"/>
        </w:rPr>
        <w:t xml:space="preserve"> </w:t>
      </w:r>
      <w:r w:rsidRPr="002E2370">
        <w:rPr>
          <w:rFonts w:ascii="Times New Roman" w:eastAsia="SimSun" w:hAnsi="Times New Roman" w:cs="Times New Roman"/>
          <w:b/>
          <w:sz w:val="28"/>
          <w:szCs w:val="28"/>
          <w:lang w:bidi="ar"/>
        </w:rPr>
        <w:t>-</w:t>
      </w:r>
      <w:r w:rsidR="00F647BA">
        <w:rPr>
          <w:rFonts w:ascii="Times New Roman" w:eastAsia="SimSun" w:hAnsi="Times New Roman" w:cs="Times New Roman"/>
          <w:b/>
          <w:sz w:val="28"/>
          <w:szCs w:val="28"/>
          <w:lang w:val="ru-RU" w:bidi="ar"/>
        </w:rPr>
        <w:t xml:space="preserve"> </w:t>
      </w:r>
      <w:r w:rsidRPr="002E2370">
        <w:rPr>
          <w:rFonts w:ascii="Times New Roman" w:eastAsia="SimSun" w:hAnsi="Times New Roman" w:cs="Times New Roman"/>
          <w:b/>
          <w:sz w:val="28"/>
          <w:szCs w:val="28"/>
          <w:lang w:bidi="ar"/>
        </w:rPr>
        <w:t>демографический фактор</w:t>
      </w:r>
      <w:r>
        <w:rPr>
          <w:rFonts w:ascii="Times New Roman" w:eastAsia="SimSun" w:hAnsi="Times New Roman" w:cs="Times New Roman"/>
          <w:sz w:val="28"/>
          <w:szCs w:val="28"/>
          <w:lang w:bidi="ar"/>
        </w:rPr>
        <w:t xml:space="preserve">: </w:t>
      </w:r>
    </w:p>
    <w:p w:rsidR="00F55960" w:rsidRPr="002E2370" w:rsidRDefault="00E77FD1" w:rsidP="00A41463">
      <w:pPr>
        <w:spacing w:line="276" w:lineRule="auto"/>
        <w:ind w:firstLine="708"/>
        <w:jc w:val="both"/>
        <w:rPr>
          <w:rFonts w:ascii="Times New Roman" w:eastAsia="SimSun" w:hAnsi="Times New Roman" w:cs="Times New Roman"/>
          <w:b/>
          <w:sz w:val="28"/>
          <w:szCs w:val="28"/>
          <w:lang w:val="ru-RU" w:bidi="ar"/>
        </w:rPr>
      </w:pPr>
      <w:r w:rsidRPr="00E57547">
        <w:rPr>
          <w:rFonts w:ascii="Times New Roman" w:eastAsia="SimSun" w:hAnsi="Times New Roman" w:cs="Times New Roman"/>
          <w:sz w:val="28"/>
          <w:szCs w:val="28"/>
          <w:lang w:val="ru-RU" w:bidi="ar"/>
        </w:rPr>
        <w:t>В г. Новомосковске, как и в целом в Тульской области, сохраняется значительное количество детей с ОВЗ, детей-инвалидов и детей, проживающих в семьях с низким уровнем дохода. Эти дети часто оказываются в социальной изоляции.</w:t>
      </w:r>
      <w:r w:rsidRPr="00E57547">
        <w:rPr>
          <w:rFonts w:ascii="Times New Roman" w:eastAsia="SimSun" w:hAnsi="Times New Roman" w:cs="Times New Roman"/>
          <w:sz w:val="28"/>
          <w:szCs w:val="28"/>
          <w:lang w:val="ru-RU" w:bidi="ar"/>
        </w:rPr>
        <w:br/>
      </w:r>
      <w:r w:rsidRPr="00E57547">
        <w:rPr>
          <w:rFonts w:ascii="Times New Roman" w:eastAsia="SimSun" w:hAnsi="Times New Roman" w:cs="Times New Roman"/>
          <w:sz w:val="28"/>
          <w:szCs w:val="28"/>
          <w:lang w:val="ru-RU" w:bidi="ar"/>
        </w:rPr>
        <w:br/>
      </w:r>
      <w:r>
        <w:rPr>
          <w:rFonts w:ascii="Times New Roman" w:eastAsia="SimSun" w:hAnsi="Times New Roman" w:cs="Times New Roman"/>
          <w:sz w:val="28"/>
          <w:szCs w:val="28"/>
          <w:lang w:val="ru-RU" w:bidi="ar"/>
        </w:rPr>
        <w:tab/>
      </w:r>
      <w:r w:rsidRPr="002E2370">
        <w:rPr>
          <w:rFonts w:ascii="Times New Roman" w:eastAsia="SimSun" w:hAnsi="Times New Roman" w:cs="Times New Roman"/>
          <w:b/>
          <w:sz w:val="28"/>
          <w:szCs w:val="28"/>
          <w:lang w:val="ru-RU" w:bidi="ar"/>
        </w:rPr>
        <w:t xml:space="preserve">2. Дефицит доступных услуг: </w:t>
      </w:r>
    </w:p>
    <w:p w:rsidR="00F55960" w:rsidRPr="002E2370" w:rsidRDefault="00E77FD1" w:rsidP="00A41463">
      <w:pPr>
        <w:spacing w:line="276" w:lineRule="auto"/>
        <w:ind w:firstLine="708"/>
        <w:jc w:val="both"/>
        <w:rPr>
          <w:rFonts w:ascii="Times New Roman" w:eastAsia="SimSun" w:hAnsi="Times New Roman" w:cs="Times New Roman"/>
          <w:b/>
          <w:sz w:val="28"/>
          <w:szCs w:val="28"/>
          <w:lang w:val="ru-RU" w:bidi="ar"/>
        </w:rPr>
      </w:pPr>
      <w:r w:rsidRPr="00E57547">
        <w:rPr>
          <w:rFonts w:ascii="Times New Roman" w:eastAsia="SimSun" w:hAnsi="Times New Roman" w:cs="Times New Roman"/>
          <w:sz w:val="28"/>
          <w:szCs w:val="28"/>
          <w:lang w:val="ru-RU" w:bidi="ar"/>
        </w:rPr>
        <w:t>Несмотря на усилия государственных учреждений, в городе наблюдается нехватка бесплатных и доступных программ комплексной реабилитации, особенно с сильным психологическим и творческим компонентом. Существующие кружки и секции часто не адаптированы для детей с особыми потребностями, а платные услуги для многих семей финансово недоступны.</w:t>
      </w:r>
      <w:r w:rsidRPr="00E57547">
        <w:rPr>
          <w:rFonts w:ascii="Times New Roman" w:eastAsia="SimSun" w:hAnsi="Times New Roman" w:cs="Times New Roman"/>
          <w:sz w:val="28"/>
          <w:szCs w:val="28"/>
          <w:lang w:val="ru-RU" w:bidi="ar"/>
        </w:rPr>
        <w:br/>
      </w:r>
      <w:r w:rsidRPr="00E57547">
        <w:rPr>
          <w:rFonts w:ascii="Times New Roman" w:eastAsia="SimSun" w:hAnsi="Times New Roman" w:cs="Times New Roman"/>
          <w:sz w:val="28"/>
          <w:szCs w:val="28"/>
          <w:lang w:val="ru-RU" w:bidi="ar"/>
        </w:rPr>
        <w:lastRenderedPageBreak/>
        <w:br/>
      </w:r>
      <w:r>
        <w:rPr>
          <w:rFonts w:ascii="Times New Roman" w:eastAsia="SimSun" w:hAnsi="Times New Roman" w:cs="Times New Roman"/>
          <w:sz w:val="28"/>
          <w:szCs w:val="28"/>
          <w:lang w:val="ru-RU" w:bidi="ar"/>
        </w:rPr>
        <w:tab/>
      </w:r>
      <w:r w:rsidRPr="002E2370">
        <w:rPr>
          <w:rFonts w:ascii="Times New Roman" w:eastAsia="SimSun" w:hAnsi="Times New Roman" w:cs="Times New Roman"/>
          <w:b/>
          <w:sz w:val="28"/>
          <w:szCs w:val="28"/>
          <w:lang w:val="ru-RU" w:bidi="ar"/>
        </w:rPr>
        <w:t xml:space="preserve">3. Психологическая нагрузка на семьи: </w:t>
      </w:r>
    </w:p>
    <w:p w:rsidR="00F55960" w:rsidRPr="00107E7E" w:rsidRDefault="00E77FD1" w:rsidP="00A41463">
      <w:pPr>
        <w:spacing w:line="276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val="ru-RU" w:bidi="ar"/>
        </w:rPr>
      </w:pPr>
      <w:r w:rsidRPr="00E57547">
        <w:rPr>
          <w:rFonts w:ascii="Times New Roman" w:eastAsia="SimSun" w:hAnsi="Times New Roman" w:cs="Times New Roman"/>
          <w:sz w:val="28"/>
          <w:szCs w:val="28"/>
          <w:lang w:val="ru-RU" w:bidi="ar"/>
        </w:rPr>
        <w:t>Родители детей с ОВЗ и из малообеспеченных семей находятся в состоянии хронического стресса, часто не имея возможности получить квалифицированную психологическую поддержку и передышку. Это негативно сказывается на климате в семье и процессе развития ребенка.</w:t>
      </w:r>
      <w:r w:rsidRPr="00E57547">
        <w:rPr>
          <w:rFonts w:ascii="Times New Roman" w:eastAsia="SimSun" w:hAnsi="Times New Roman" w:cs="Times New Roman"/>
          <w:sz w:val="28"/>
          <w:szCs w:val="28"/>
          <w:lang w:val="ru-RU" w:bidi="ar"/>
        </w:rPr>
        <w:br/>
      </w:r>
      <w:r w:rsidRPr="00E57547">
        <w:rPr>
          <w:rFonts w:ascii="Times New Roman" w:eastAsia="SimSun" w:hAnsi="Times New Roman" w:cs="Times New Roman"/>
          <w:sz w:val="28"/>
          <w:szCs w:val="28"/>
          <w:lang w:val="ru-RU" w:bidi="ar"/>
        </w:rPr>
        <w:br/>
      </w:r>
      <w:r>
        <w:rPr>
          <w:rFonts w:ascii="Times New Roman" w:eastAsia="SimSun" w:hAnsi="Times New Roman" w:cs="Times New Roman"/>
          <w:sz w:val="28"/>
          <w:szCs w:val="28"/>
          <w:lang w:val="ru-RU" w:bidi="ar"/>
        </w:rPr>
        <w:tab/>
      </w:r>
      <w:r w:rsidRPr="002E2370">
        <w:rPr>
          <w:rFonts w:ascii="Times New Roman" w:eastAsia="SimSun" w:hAnsi="Times New Roman" w:cs="Times New Roman"/>
          <w:b/>
          <w:sz w:val="28"/>
          <w:szCs w:val="28"/>
          <w:lang w:val="ru-RU" w:bidi="ar"/>
        </w:rPr>
        <w:t>4. Отсутствие инклюзивной среды:</w:t>
      </w:r>
    </w:p>
    <w:p w:rsidR="00F55960" w:rsidRPr="00131423" w:rsidRDefault="00E77FD1" w:rsidP="00A41463">
      <w:pPr>
        <w:spacing w:line="276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val="ru-RU" w:bidi="ar"/>
        </w:rPr>
      </w:pPr>
      <w:r w:rsidRPr="00107E7E">
        <w:rPr>
          <w:rFonts w:ascii="Times New Roman" w:eastAsia="SimSun" w:hAnsi="Times New Roman" w:cs="Times New Roman"/>
          <w:sz w:val="28"/>
          <w:szCs w:val="28"/>
          <w:lang w:val="ru-RU" w:bidi="ar"/>
        </w:rPr>
        <w:t xml:space="preserve"> </w:t>
      </w:r>
      <w:r w:rsidRPr="00E57547">
        <w:rPr>
          <w:rFonts w:ascii="Times New Roman" w:eastAsia="SimSun" w:hAnsi="Times New Roman" w:cs="Times New Roman"/>
          <w:sz w:val="28"/>
          <w:szCs w:val="28"/>
          <w:lang w:val="ru-RU" w:bidi="ar"/>
        </w:rPr>
        <w:t>Дети из целевых групп имеют ограниченные возможности для позитивного общения со сверстниками, развития талантов и полноценного участия в культурной жизни города, что ведет к маргинализации и низкой самооценке.</w:t>
      </w:r>
      <w:r w:rsidRPr="00E57547">
        <w:rPr>
          <w:rFonts w:ascii="Times New Roman" w:eastAsia="SimSun" w:hAnsi="Times New Roman" w:cs="Times New Roman"/>
          <w:sz w:val="28"/>
          <w:szCs w:val="28"/>
          <w:lang w:val="ru-RU" w:bidi="ar"/>
        </w:rPr>
        <w:br/>
      </w:r>
      <w:r w:rsidRPr="00E57547">
        <w:rPr>
          <w:rFonts w:ascii="Times New Roman" w:eastAsia="SimSun" w:hAnsi="Times New Roman" w:cs="Times New Roman"/>
          <w:sz w:val="28"/>
          <w:szCs w:val="28"/>
          <w:lang w:val="ru-RU" w:bidi="ar"/>
        </w:rPr>
        <w:br/>
      </w:r>
      <w:r w:rsidRPr="00E57547">
        <w:rPr>
          <w:rFonts w:ascii="Times New Roman" w:eastAsia="SimSun" w:hAnsi="Times New Roman" w:cs="Times New Roman"/>
          <w:sz w:val="28"/>
          <w:szCs w:val="28"/>
          <w:lang w:val="ru-RU" w:bidi="ar"/>
        </w:rPr>
        <w:br/>
      </w:r>
      <w:r>
        <w:rPr>
          <w:rFonts w:ascii="Times New Roman" w:eastAsia="SimSun" w:hAnsi="Times New Roman" w:cs="Times New Roman"/>
          <w:sz w:val="28"/>
          <w:szCs w:val="28"/>
          <w:lang w:val="ru-RU" w:bidi="ar"/>
        </w:rPr>
        <w:tab/>
      </w:r>
      <w:r w:rsidRPr="00E57547">
        <w:rPr>
          <w:rFonts w:ascii="Times New Roman" w:eastAsia="SimSun" w:hAnsi="Times New Roman" w:cs="Times New Roman"/>
          <w:b/>
          <w:bCs/>
          <w:sz w:val="28"/>
          <w:szCs w:val="28"/>
          <w:lang w:val="ru-RU" w:bidi="ar"/>
        </w:rPr>
        <w:t xml:space="preserve">Цель </w:t>
      </w:r>
      <w:r w:rsidRPr="00E57547">
        <w:rPr>
          <w:rFonts w:ascii="Times New Roman" w:eastAsia="SimSun" w:hAnsi="Times New Roman" w:cs="Times New Roman"/>
          <w:b/>
          <w:bCs/>
          <w:sz w:val="28"/>
          <w:szCs w:val="28"/>
          <w:lang w:val="ru-RU" w:bidi="ar"/>
        </w:rPr>
        <w:br/>
      </w:r>
      <w:r>
        <w:rPr>
          <w:rFonts w:ascii="Times New Roman" w:eastAsia="SimSun" w:hAnsi="Times New Roman" w:cs="Times New Roman"/>
          <w:b/>
          <w:bCs/>
          <w:sz w:val="28"/>
          <w:szCs w:val="28"/>
          <w:lang w:val="ru-RU" w:bidi="ar"/>
        </w:rPr>
        <w:tab/>
      </w:r>
      <w:r w:rsidRPr="00E57547">
        <w:rPr>
          <w:rFonts w:ascii="Times New Roman" w:eastAsia="SimSun" w:hAnsi="Times New Roman" w:cs="Times New Roman"/>
          <w:sz w:val="28"/>
          <w:szCs w:val="28"/>
          <w:lang w:val="ru-RU" w:bidi="ar"/>
        </w:rPr>
        <w:t>Создание условий для комплексной социально-психологической реабилитации и успешной социальной адаптации 60 детей и подростков с ОВЗ, детей-инвалидов и детей из малообеспеченных семей г. Новомосковска в течение 12 месяцев через вовлечение их в творческую и развивающую деятельность.</w:t>
      </w:r>
      <w:r w:rsidRPr="00E57547">
        <w:rPr>
          <w:rFonts w:ascii="Times New Roman" w:eastAsia="SimSun" w:hAnsi="Times New Roman" w:cs="Times New Roman"/>
          <w:sz w:val="28"/>
          <w:szCs w:val="28"/>
          <w:lang w:val="ru-RU" w:bidi="ar"/>
        </w:rPr>
        <w:br/>
      </w:r>
      <w:r w:rsidRPr="00E57547">
        <w:rPr>
          <w:rFonts w:ascii="Times New Roman" w:eastAsia="SimSun" w:hAnsi="Times New Roman" w:cs="Times New Roman"/>
          <w:sz w:val="28"/>
          <w:szCs w:val="28"/>
          <w:lang w:val="ru-RU" w:bidi="ar"/>
        </w:rPr>
        <w:br/>
      </w:r>
      <w:r>
        <w:rPr>
          <w:rFonts w:ascii="Times New Roman" w:eastAsia="SimSun" w:hAnsi="Times New Roman" w:cs="Times New Roman"/>
          <w:sz w:val="28"/>
          <w:szCs w:val="28"/>
          <w:lang w:val="ru-RU" w:bidi="ar"/>
        </w:rPr>
        <w:tab/>
      </w:r>
      <w:r w:rsidRPr="00E57547">
        <w:rPr>
          <w:rFonts w:ascii="Times New Roman" w:eastAsia="SimSun" w:hAnsi="Times New Roman" w:cs="Times New Roman"/>
          <w:b/>
          <w:bCs/>
          <w:sz w:val="28"/>
          <w:szCs w:val="28"/>
          <w:lang w:val="ru-RU" w:bidi="ar"/>
        </w:rPr>
        <w:t xml:space="preserve">Задачи </w:t>
      </w:r>
      <w:r w:rsidRPr="00E57547">
        <w:rPr>
          <w:rFonts w:ascii="Times New Roman" w:eastAsia="SimSun" w:hAnsi="Times New Roman" w:cs="Times New Roman"/>
          <w:b/>
          <w:bCs/>
          <w:sz w:val="28"/>
          <w:szCs w:val="28"/>
          <w:lang w:val="ru-RU" w:bidi="ar"/>
        </w:rPr>
        <w:br/>
      </w:r>
      <w:r>
        <w:rPr>
          <w:rFonts w:ascii="Times New Roman" w:eastAsia="SimSun" w:hAnsi="Times New Roman" w:cs="Times New Roman"/>
          <w:sz w:val="28"/>
          <w:szCs w:val="28"/>
          <w:lang w:val="ru-RU" w:bidi="ar"/>
        </w:rPr>
        <w:tab/>
      </w:r>
      <w:r w:rsidRPr="00E57547">
        <w:rPr>
          <w:rFonts w:ascii="Times New Roman" w:eastAsia="SimSun" w:hAnsi="Times New Roman" w:cs="Times New Roman"/>
          <w:sz w:val="28"/>
          <w:szCs w:val="28"/>
          <w:lang w:val="ru-RU" w:bidi="ar"/>
        </w:rPr>
        <w:t>1.</w:t>
      </w:r>
      <w:r>
        <w:rPr>
          <w:rFonts w:ascii="Times New Roman" w:eastAsia="SimSun" w:hAnsi="Times New Roman" w:cs="Times New Roman"/>
          <w:sz w:val="28"/>
          <w:szCs w:val="28"/>
          <w:lang w:val="ru-RU" w:bidi="ar"/>
        </w:rPr>
        <w:t xml:space="preserve"> </w:t>
      </w:r>
      <w:r w:rsidRPr="00E57547">
        <w:rPr>
          <w:rFonts w:ascii="Times New Roman" w:eastAsia="SimSun" w:hAnsi="Times New Roman" w:cs="Times New Roman"/>
          <w:sz w:val="28"/>
          <w:szCs w:val="28"/>
          <w:lang w:val="ru-RU" w:bidi="ar"/>
        </w:rPr>
        <w:t>Сформировать и оборудовать рабочее пространство для проведения занятий (творческие зоны, сенсорная комната).</w:t>
      </w:r>
      <w:r w:rsidRPr="00E57547">
        <w:rPr>
          <w:rFonts w:ascii="Times New Roman" w:eastAsia="SimSun" w:hAnsi="Times New Roman" w:cs="Times New Roman"/>
          <w:sz w:val="28"/>
          <w:szCs w:val="28"/>
          <w:lang w:val="ru-RU" w:bidi="ar"/>
        </w:rPr>
        <w:br/>
      </w:r>
      <w:r>
        <w:rPr>
          <w:rFonts w:ascii="Times New Roman" w:eastAsia="SimSun" w:hAnsi="Times New Roman" w:cs="Times New Roman"/>
          <w:sz w:val="28"/>
          <w:szCs w:val="28"/>
          <w:lang w:val="ru-RU" w:bidi="ar"/>
        </w:rPr>
        <w:tab/>
      </w:r>
      <w:r w:rsidRPr="00E57547">
        <w:rPr>
          <w:rFonts w:ascii="Times New Roman" w:eastAsia="SimSun" w:hAnsi="Times New Roman" w:cs="Times New Roman"/>
          <w:sz w:val="28"/>
          <w:szCs w:val="28"/>
          <w:lang w:val="ru-RU" w:bidi="ar"/>
        </w:rPr>
        <w:t>2. Обеспечить психолого-педагогическое сопровождение участников проекта для снижения уровня тревожности, агрессии и улучшения навыков коммуникации.</w:t>
      </w:r>
      <w:r w:rsidRPr="00E57547">
        <w:rPr>
          <w:rFonts w:ascii="Times New Roman" w:eastAsia="SimSun" w:hAnsi="Times New Roman" w:cs="Times New Roman"/>
          <w:sz w:val="28"/>
          <w:szCs w:val="28"/>
          <w:lang w:val="ru-RU" w:bidi="ar"/>
        </w:rPr>
        <w:br/>
      </w:r>
      <w:r>
        <w:rPr>
          <w:rFonts w:ascii="Times New Roman" w:eastAsia="SimSun" w:hAnsi="Times New Roman" w:cs="Times New Roman"/>
          <w:sz w:val="28"/>
          <w:szCs w:val="28"/>
          <w:lang w:val="ru-RU" w:bidi="ar"/>
        </w:rPr>
        <w:tab/>
      </w:r>
      <w:r w:rsidRPr="00E57547">
        <w:rPr>
          <w:rFonts w:ascii="Times New Roman" w:eastAsia="SimSun" w:hAnsi="Times New Roman" w:cs="Times New Roman"/>
          <w:sz w:val="28"/>
          <w:szCs w:val="28"/>
          <w:lang w:val="ru-RU" w:bidi="ar"/>
        </w:rPr>
        <w:t>3. Реализовать цикл регулярных творческих занятий (арт-терапия, театр, музыка) для раскрытия потенциала детей, развития моторки, воображения и эмоционального интеллекта.</w:t>
      </w:r>
      <w:r w:rsidRPr="00E57547">
        <w:rPr>
          <w:rFonts w:ascii="Times New Roman" w:eastAsia="SimSun" w:hAnsi="Times New Roman" w:cs="Times New Roman"/>
          <w:sz w:val="28"/>
          <w:szCs w:val="28"/>
          <w:lang w:val="ru-RU" w:bidi="ar"/>
        </w:rPr>
        <w:br/>
      </w:r>
      <w:r>
        <w:rPr>
          <w:rFonts w:ascii="Times New Roman" w:eastAsia="SimSun" w:hAnsi="Times New Roman" w:cs="Times New Roman"/>
          <w:sz w:val="28"/>
          <w:szCs w:val="28"/>
          <w:lang w:val="ru-RU" w:bidi="ar"/>
        </w:rPr>
        <w:tab/>
      </w:r>
      <w:r w:rsidRPr="00E57547">
        <w:rPr>
          <w:rFonts w:ascii="Times New Roman" w:eastAsia="SimSun" w:hAnsi="Times New Roman" w:cs="Times New Roman"/>
          <w:sz w:val="28"/>
          <w:szCs w:val="28"/>
          <w:lang w:val="ru-RU" w:bidi="ar"/>
        </w:rPr>
        <w:t>4.Организовать не менее 8 массовых инклюзивных мероприятий (праздники, экскурсии, выставки) для преодоления социальной изоляции и интеграции детей в общество.</w:t>
      </w:r>
      <w:r w:rsidRPr="00E57547">
        <w:rPr>
          <w:rFonts w:ascii="Times New Roman" w:eastAsia="SimSun" w:hAnsi="Times New Roman" w:cs="Times New Roman"/>
          <w:sz w:val="28"/>
          <w:szCs w:val="28"/>
          <w:lang w:val="ru-RU" w:bidi="ar"/>
        </w:rPr>
        <w:br/>
      </w:r>
      <w:r>
        <w:rPr>
          <w:rFonts w:ascii="Times New Roman" w:eastAsia="SimSun" w:hAnsi="Times New Roman" w:cs="Times New Roman"/>
          <w:sz w:val="28"/>
          <w:szCs w:val="28"/>
          <w:lang w:val="ru-RU" w:bidi="ar"/>
        </w:rPr>
        <w:tab/>
      </w:r>
      <w:r w:rsidRPr="00E57547">
        <w:rPr>
          <w:rFonts w:ascii="Times New Roman" w:eastAsia="SimSun" w:hAnsi="Times New Roman" w:cs="Times New Roman"/>
          <w:sz w:val="28"/>
          <w:szCs w:val="28"/>
          <w:lang w:val="ru-RU" w:bidi="ar"/>
        </w:rPr>
        <w:t>5.Оказать информационную и психологическую поддержку родителям (законным представителям) детей-участников проекта.</w:t>
      </w:r>
      <w:r w:rsidRPr="00E57547">
        <w:rPr>
          <w:rFonts w:ascii="Times New Roman" w:eastAsia="SimSun" w:hAnsi="Times New Roman" w:cs="Times New Roman"/>
          <w:sz w:val="28"/>
          <w:szCs w:val="28"/>
          <w:lang w:val="ru-RU" w:bidi="ar"/>
        </w:rPr>
        <w:br/>
      </w:r>
      <w:r w:rsidRPr="00E57547">
        <w:rPr>
          <w:rFonts w:ascii="Times New Roman" w:eastAsia="SimSun" w:hAnsi="Times New Roman" w:cs="Times New Roman"/>
          <w:sz w:val="28"/>
          <w:szCs w:val="28"/>
          <w:lang w:val="ru-RU" w:bidi="ar"/>
        </w:rPr>
        <w:br/>
      </w:r>
      <w:r w:rsidRPr="00E57547">
        <w:rPr>
          <w:rFonts w:ascii="Times New Roman" w:eastAsia="SimSun" w:hAnsi="Times New Roman" w:cs="Times New Roman"/>
          <w:sz w:val="28"/>
          <w:szCs w:val="28"/>
          <w:lang w:val="ru-RU" w:bidi="ar"/>
        </w:rPr>
        <w:lastRenderedPageBreak/>
        <w:br/>
      </w:r>
      <w:r>
        <w:rPr>
          <w:rFonts w:ascii="Times New Roman" w:eastAsia="SimSun" w:hAnsi="Times New Roman" w:cs="Times New Roman"/>
          <w:sz w:val="28"/>
          <w:szCs w:val="28"/>
          <w:lang w:val="ru-RU" w:bidi="ar"/>
        </w:rPr>
        <w:tab/>
      </w:r>
      <w:r w:rsidRPr="00131423">
        <w:rPr>
          <w:rFonts w:ascii="Times New Roman" w:eastAsia="SimSun" w:hAnsi="Times New Roman" w:cs="Times New Roman"/>
          <w:b/>
          <w:bCs/>
          <w:sz w:val="28"/>
          <w:szCs w:val="28"/>
          <w:lang w:val="ru-RU" w:bidi="ar"/>
        </w:rPr>
        <w:t>Целевая группа</w:t>
      </w:r>
      <w:r w:rsidRPr="00131423">
        <w:rPr>
          <w:rFonts w:ascii="Times New Roman" w:eastAsia="SimSun" w:hAnsi="Times New Roman" w:cs="Times New Roman"/>
          <w:b/>
          <w:bCs/>
          <w:sz w:val="28"/>
          <w:szCs w:val="28"/>
          <w:lang w:val="ru-RU" w:bidi="ar"/>
        </w:rPr>
        <w:br/>
      </w:r>
      <w:r w:rsidRPr="00131423">
        <w:rPr>
          <w:rFonts w:ascii="Times New Roman" w:eastAsia="SimSun" w:hAnsi="Times New Roman" w:cs="Times New Roman"/>
          <w:b/>
          <w:bCs/>
          <w:sz w:val="28"/>
          <w:szCs w:val="28"/>
          <w:lang w:val="ru-RU" w:bidi="ar"/>
        </w:rPr>
        <w:br/>
      </w:r>
      <w:r>
        <w:rPr>
          <w:rFonts w:ascii="Times New Roman" w:eastAsia="SimSun" w:hAnsi="Times New Roman" w:cs="Times New Roman"/>
          <w:b/>
          <w:bCs/>
          <w:sz w:val="28"/>
          <w:szCs w:val="28"/>
          <w:lang w:val="ru-RU" w:bidi="ar"/>
        </w:rPr>
        <w:tab/>
      </w:r>
      <w:r w:rsidRPr="00131423">
        <w:rPr>
          <w:rFonts w:ascii="Times New Roman" w:eastAsia="SimSun" w:hAnsi="Times New Roman" w:cs="Times New Roman"/>
          <w:sz w:val="28"/>
          <w:szCs w:val="28"/>
          <w:lang w:val="ru-RU" w:bidi="ar"/>
        </w:rPr>
        <w:t xml:space="preserve"> </w:t>
      </w:r>
      <w:r w:rsidRPr="00131423">
        <w:rPr>
          <w:rFonts w:ascii="Times New Roman" w:eastAsia="SimSun" w:hAnsi="Times New Roman" w:cs="Times New Roman"/>
          <w:b/>
          <w:bCs/>
          <w:sz w:val="28"/>
          <w:szCs w:val="28"/>
          <w:lang w:val="ru-RU" w:bidi="ar"/>
        </w:rPr>
        <w:t>Основная:</w:t>
      </w:r>
      <w:r w:rsidRPr="00131423">
        <w:rPr>
          <w:rFonts w:ascii="Times New Roman" w:eastAsia="SimSun" w:hAnsi="Times New Roman" w:cs="Times New Roman"/>
          <w:sz w:val="28"/>
          <w:szCs w:val="28"/>
          <w:lang w:val="ru-RU" w:bidi="ar"/>
        </w:rPr>
        <w:t xml:space="preserve"> </w:t>
      </w:r>
    </w:p>
    <w:p w:rsidR="00F55960" w:rsidRPr="00131423" w:rsidRDefault="00131423" w:rsidP="00A41463">
      <w:pPr>
        <w:spacing w:line="276" w:lineRule="auto"/>
        <w:ind w:firstLine="708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ru-RU" w:bidi="ar"/>
        </w:rPr>
      </w:pPr>
      <w:r>
        <w:rPr>
          <w:rFonts w:ascii="Times New Roman" w:eastAsia="SimSun" w:hAnsi="Times New Roman" w:cs="Times New Roman"/>
          <w:sz w:val="28"/>
          <w:szCs w:val="28"/>
          <w:lang w:val="ru-RU" w:bidi="ar"/>
        </w:rPr>
        <w:t>6</w:t>
      </w:r>
      <w:r w:rsidR="00E77FD1" w:rsidRPr="00E57547">
        <w:rPr>
          <w:rFonts w:ascii="Times New Roman" w:eastAsia="SimSun" w:hAnsi="Times New Roman" w:cs="Times New Roman"/>
          <w:sz w:val="28"/>
          <w:szCs w:val="28"/>
          <w:lang w:val="ru-RU" w:bidi="ar"/>
        </w:rPr>
        <w:t>0 детей и подростков в возрасте от 5 до 18 лет, имеющие статус:</w:t>
      </w:r>
      <w:r w:rsidR="00E77FD1" w:rsidRPr="00E57547">
        <w:rPr>
          <w:rFonts w:ascii="Times New Roman" w:eastAsia="SimSun" w:hAnsi="Times New Roman" w:cs="Times New Roman"/>
          <w:sz w:val="28"/>
          <w:szCs w:val="28"/>
          <w:lang w:val="ru-RU" w:bidi="ar"/>
        </w:rPr>
        <w:br/>
        <w:t>· ребенок с ОВЗ;</w:t>
      </w:r>
      <w:r w:rsidR="00E77FD1" w:rsidRPr="00E57547">
        <w:rPr>
          <w:rFonts w:ascii="Times New Roman" w:eastAsia="SimSun" w:hAnsi="Times New Roman" w:cs="Times New Roman"/>
          <w:sz w:val="28"/>
          <w:szCs w:val="28"/>
          <w:lang w:val="ru-RU" w:bidi="ar"/>
        </w:rPr>
        <w:br/>
        <w:t>· ребенок-инвалид;</w:t>
      </w:r>
      <w:r w:rsidR="00E77FD1" w:rsidRPr="00E57547">
        <w:rPr>
          <w:rFonts w:ascii="Times New Roman" w:eastAsia="SimSun" w:hAnsi="Times New Roman" w:cs="Times New Roman"/>
          <w:sz w:val="28"/>
          <w:szCs w:val="28"/>
          <w:lang w:val="ru-RU" w:bidi="ar"/>
        </w:rPr>
        <w:br/>
        <w:t>· ребенок из малообеспеченной семьи.</w:t>
      </w:r>
      <w:r w:rsidR="00E77FD1" w:rsidRPr="00E57547">
        <w:rPr>
          <w:rFonts w:ascii="Times New Roman" w:eastAsia="SimSun" w:hAnsi="Times New Roman" w:cs="Times New Roman"/>
          <w:sz w:val="28"/>
          <w:szCs w:val="28"/>
          <w:lang w:val="ru-RU" w:bidi="ar"/>
        </w:rPr>
        <w:br/>
        <w:t xml:space="preserve"> </w:t>
      </w:r>
      <w:r w:rsidR="00E77FD1">
        <w:rPr>
          <w:rFonts w:ascii="Times New Roman" w:eastAsia="SimSun" w:hAnsi="Times New Roman" w:cs="Times New Roman"/>
          <w:sz w:val="28"/>
          <w:szCs w:val="28"/>
          <w:lang w:val="ru-RU" w:bidi="ar"/>
        </w:rPr>
        <w:tab/>
      </w:r>
      <w:r w:rsidR="00E77FD1" w:rsidRPr="00131423">
        <w:rPr>
          <w:rFonts w:ascii="Times New Roman" w:eastAsia="SimSun" w:hAnsi="Times New Roman" w:cs="Times New Roman"/>
          <w:b/>
          <w:bCs/>
          <w:sz w:val="28"/>
          <w:szCs w:val="28"/>
          <w:lang w:val="ru-RU" w:bidi="ar"/>
        </w:rPr>
        <w:t xml:space="preserve">Косвенная: </w:t>
      </w:r>
    </w:p>
    <w:p w:rsidR="00F55960" w:rsidRDefault="00E77FD1" w:rsidP="00A41463">
      <w:pPr>
        <w:spacing w:line="276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bidi="ar"/>
        </w:rPr>
      </w:pPr>
      <w:r w:rsidRPr="00E57547">
        <w:rPr>
          <w:rFonts w:ascii="Times New Roman" w:eastAsia="SimSun" w:hAnsi="Times New Roman" w:cs="Times New Roman"/>
          <w:sz w:val="28"/>
          <w:szCs w:val="28"/>
          <w:lang w:val="ru-RU" w:bidi="ar"/>
        </w:rPr>
        <w:t>Не менее 50 родителей (законных представителей) целевой группы, которые получат консультации и смогут участвовать в семейных мероприятиях.</w:t>
      </w:r>
      <w:r w:rsidRPr="00E57547">
        <w:rPr>
          <w:rFonts w:ascii="Times New Roman" w:eastAsia="SimSun" w:hAnsi="Times New Roman" w:cs="Times New Roman"/>
          <w:sz w:val="28"/>
          <w:szCs w:val="28"/>
          <w:lang w:val="ru-RU" w:bidi="ar"/>
        </w:rPr>
        <w:br/>
      </w:r>
      <w:r w:rsidRPr="00E57547">
        <w:rPr>
          <w:rFonts w:ascii="Times New Roman" w:eastAsia="SimSun" w:hAnsi="Times New Roman" w:cs="Times New Roman"/>
          <w:sz w:val="28"/>
          <w:szCs w:val="28"/>
          <w:lang w:val="ru-RU" w:bidi="ar"/>
        </w:rPr>
        <w:br/>
      </w:r>
      <w:r w:rsidRPr="00E57547">
        <w:rPr>
          <w:rFonts w:ascii="Times New Roman" w:eastAsia="SimSun" w:hAnsi="Times New Roman" w:cs="Times New Roman"/>
          <w:sz w:val="28"/>
          <w:szCs w:val="28"/>
          <w:lang w:val="ru-RU" w:bidi="ar"/>
        </w:rPr>
        <w:br/>
      </w:r>
      <w:r>
        <w:rPr>
          <w:rFonts w:ascii="Times New Roman" w:eastAsia="SimSun" w:hAnsi="Times New Roman" w:cs="Times New Roman"/>
          <w:sz w:val="28"/>
          <w:szCs w:val="28"/>
          <w:lang w:val="ru-RU" w:bidi="ar"/>
        </w:rPr>
        <w:tab/>
      </w:r>
      <w:bookmarkStart w:id="0" w:name="_GoBack"/>
      <w:r>
        <w:rPr>
          <w:rFonts w:ascii="Times New Roman" w:eastAsia="SimSun" w:hAnsi="Times New Roman" w:cs="Times New Roman"/>
          <w:b/>
          <w:bCs/>
          <w:sz w:val="28"/>
          <w:szCs w:val="28"/>
          <w:lang w:bidi="ar"/>
        </w:rPr>
        <w:t>Ожидаемые</w:t>
      </w:r>
      <w:bookmarkEnd w:id="0"/>
      <w:r>
        <w:rPr>
          <w:rFonts w:ascii="Times New Roman" w:eastAsia="SimSun" w:hAnsi="Times New Roman" w:cs="Times New Roman"/>
          <w:b/>
          <w:bCs/>
          <w:sz w:val="28"/>
          <w:szCs w:val="28"/>
          <w:lang w:bidi="ar"/>
        </w:rPr>
        <w:t xml:space="preserve"> результаты</w:t>
      </w:r>
      <w:r>
        <w:rPr>
          <w:rFonts w:ascii="Times New Roman" w:eastAsia="SimSun" w:hAnsi="Times New Roman" w:cs="Times New Roman"/>
          <w:b/>
          <w:bCs/>
          <w:sz w:val="28"/>
          <w:szCs w:val="28"/>
          <w:lang w:bidi="ar"/>
        </w:rPr>
        <w:br/>
      </w:r>
      <w:r>
        <w:rPr>
          <w:rFonts w:ascii="Times New Roman" w:eastAsia="SimSun" w:hAnsi="Times New Roman" w:cs="Times New Roman"/>
          <w:sz w:val="28"/>
          <w:szCs w:val="28"/>
          <w:lang w:bidi="ar"/>
        </w:rPr>
        <w:br/>
      </w:r>
      <w:r>
        <w:rPr>
          <w:rFonts w:ascii="Times New Roman" w:eastAsia="SimSun" w:hAnsi="Times New Roman" w:cs="Times New Roman"/>
          <w:sz w:val="28"/>
          <w:szCs w:val="28"/>
          <w:lang w:val="ru-RU" w:bidi="ar"/>
        </w:rPr>
        <w:tab/>
      </w:r>
      <w:r>
        <w:rPr>
          <w:rFonts w:ascii="Times New Roman" w:eastAsia="SimSun" w:hAnsi="Times New Roman" w:cs="Times New Roman"/>
          <w:sz w:val="28"/>
          <w:szCs w:val="28"/>
          <w:lang w:bidi="ar"/>
        </w:rPr>
        <w:t xml:space="preserve">Количественные: </w:t>
      </w:r>
    </w:p>
    <w:p w:rsidR="00F55960" w:rsidRDefault="00E77FD1" w:rsidP="00A41463">
      <w:pPr>
        <w:spacing w:line="276" w:lineRule="auto"/>
        <w:ind w:firstLine="708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bidi="ar"/>
        </w:rPr>
      </w:pPr>
      <w:r w:rsidRPr="00E57547">
        <w:rPr>
          <w:rFonts w:ascii="Times New Roman" w:eastAsia="SimSun" w:hAnsi="Times New Roman" w:cs="Times New Roman"/>
          <w:sz w:val="28"/>
          <w:szCs w:val="28"/>
          <w:lang w:val="ru-RU" w:bidi="ar"/>
        </w:rPr>
        <w:t xml:space="preserve"> Не менее 60 детей, охваченных программой.</w:t>
      </w:r>
      <w:r w:rsidRPr="00E57547">
        <w:rPr>
          <w:rFonts w:ascii="Times New Roman" w:eastAsia="SimSun" w:hAnsi="Times New Roman" w:cs="Times New Roman"/>
          <w:sz w:val="28"/>
          <w:szCs w:val="28"/>
          <w:lang w:val="ru-RU" w:bidi="ar"/>
        </w:rPr>
        <w:br/>
      </w:r>
      <w:r>
        <w:rPr>
          <w:rFonts w:ascii="Times New Roman" w:eastAsia="SimSun" w:hAnsi="Times New Roman" w:cs="Times New Roman"/>
          <w:sz w:val="28"/>
          <w:szCs w:val="28"/>
          <w:lang w:val="ru-RU" w:bidi="ar"/>
        </w:rPr>
        <w:tab/>
      </w:r>
      <w:r w:rsidRPr="00E57547">
        <w:rPr>
          <w:rFonts w:ascii="Times New Roman" w:eastAsia="SimSun" w:hAnsi="Times New Roman" w:cs="Times New Roman"/>
          <w:sz w:val="28"/>
          <w:szCs w:val="28"/>
          <w:lang w:val="ru-RU" w:bidi="ar"/>
        </w:rPr>
        <w:t>· Проведено не менее 250 групповых творческих и реабилитационных занятий.</w:t>
      </w:r>
      <w:r w:rsidRPr="00E57547">
        <w:rPr>
          <w:rFonts w:ascii="Times New Roman" w:eastAsia="SimSun" w:hAnsi="Times New Roman" w:cs="Times New Roman"/>
          <w:sz w:val="28"/>
          <w:szCs w:val="28"/>
          <w:lang w:val="ru-RU" w:bidi="ar"/>
        </w:rPr>
        <w:br/>
      </w:r>
      <w:r>
        <w:rPr>
          <w:rFonts w:ascii="Times New Roman" w:eastAsia="SimSun" w:hAnsi="Times New Roman" w:cs="Times New Roman"/>
          <w:sz w:val="28"/>
          <w:szCs w:val="28"/>
          <w:lang w:val="ru-RU" w:bidi="ar"/>
        </w:rPr>
        <w:tab/>
      </w:r>
      <w:r w:rsidRPr="00E57547">
        <w:rPr>
          <w:rFonts w:ascii="Times New Roman" w:eastAsia="SimSun" w:hAnsi="Times New Roman" w:cs="Times New Roman"/>
          <w:sz w:val="28"/>
          <w:szCs w:val="28"/>
          <w:lang w:val="ru-RU" w:bidi="ar"/>
        </w:rPr>
        <w:t>· Проведено не менее 120 индивидуальных психологических консультаций для детей и родителей.</w:t>
      </w:r>
      <w:r w:rsidRPr="00E57547">
        <w:rPr>
          <w:rFonts w:ascii="Times New Roman" w:eastAsia="SimSun" w:hAnsi="Times New Roman" w:cs="Times New Roman"/>
          <w:sz w:val="28"/>
          <w:szCs w:val="28"/>
          <w:lang w:val="ru-RU" w:bidi="ar"/>
        </w:rPr>
        <w:br/>
      </w:r>
      <w:r>
        <w:rPr>
          <w:rFonts w:ascii="Times New Roman" w:eastAsia="SimSun" w:hAnsi="Times New Roman" w:cs="Times New Roman"/>
          <w:sz w:val="28"/>
          <w:szCs w:val="28"/>
          <w:lang w:val="ru-RU" w:bidi="ar"/>
        </w:rPr>
        <w:tab/>
      </w:r>
      <w:r w:rsidRPr="00E57547">
        <w:rPr>
          <w:rFonts w:ascii="Times New Roman" w:eastAsia="SimSun" w:hAnsi="Times New Roman" w:cs="Times New Roman"/>
          <w:sz w:val="28"/>
          <w:szCs w:val="28"/>
          <w:lang w:val="ru-RU" w:bidi="ar"/>
        </w:rPr>
        <w:t>· Организовано не менее 8 социокультурных мероприятий (выставки, праздники, экскурсии).</w:t>
      </w:r>
      <w:r w:rsidRPr="00E57547">
        <w:rPr>
          <w:rFonts w:ascii="Times New Roman" w:eastAsia="SimSun" w:hAnsi="Times New Roman" w:cs="Times New Roman"/>
          <w:sz w:val="28"/>
          <w:szCs w:val="28"/>
          <w:lang w:val="ru-RU" w:bidi="ar"/>
        </w:rPr>
        <w:br/>
      </w:r>
      <w:r>
        <w:rPr>
          <w:rFonts w:ascii="Times New Roman" w:eastAsia="SimSun" w:hAnsi="Times New Roman" w:cs="Times New Roman"/>
          <w:sz w:val="28"/>
          <w:szCs w:val="28"/>
          <w:lang w:val="ru-RU" w:bidi="ar"/>
        </w:rPr>
        <w:tab/>
      </w:r>
      <w:r w:rsidRPr="00E57547">
        <w:rPr>
          <w:rFonts w:ascii="Times New Roman" w:eastAsia="SimSun" w:hAnsi="Times New Roman" w:cs="Times New Roman"/>
          <w:sz w:val="28"/>
          <w:szCs w:val="28"/>
          <w:lang w:val="ru-RU" w:bidi="ar"/>
        </w:rPr>
        <w:t>· Создано 1 адаптированное пространство (сенсорная комната/зона).</w:t>
      </w:r>
      <w:r w:rsidRPr="00E57547">
        <w:rPr>
          <w:rFonts w:ascii="Times New Roman" w:eastAsia="SimSun" w:hAnsi="Times New Roman" w:cs="Times New Roman"/>
          <w:sz w:val="28"/>
          <w:szCs w:val="28"/>
          <w:lang w:val="ru-RU" w:bidi="ar"/>
        </w:rPr>
        <w:br/>
      </w:r>
      <w:r w:rsidRPr="00E57547">
        <w:rPr>
          <w:rFonts w:ascii="Times New Roman" w:eastAsia="SimSun" w:hAnsi="Times New Roman" w:cs="Times New Roman"/>
          <w:sz w:val="28"/>
          <w:szCs w:val="28"/>
          <w:lang w:val="ru-RU" w:bidi="ar"/>
        </w:rPr>
        <w:br/>
      </w:r>
      <w:r>
        <w:rPr>
          <w:rFonts w:ascii="Times New Roman" w:eastAsia="SimSun" w:hAnsi="Times New Roman" w:cs="Times New Roman"/>
          <w:sz w:val="28"/>
          <w:szCs w:val="28"/>
          <w:lang w:val="ru-RU" w:bidi="ar"/>
        </w:rPr>
        <w:tab/>
      </w:r>
      <w:r w:rsidRPr="00E57547">
        <w:rPr>
          <w:rFonts w:ascii="Times New Roman" w:eastAsia="SimSun" w:hAnsi="Times New Roman" w:cs="Times New Roman"/>
          <w:sz w:val="28"/>
          <w:szCs w:val="28"/>
          <w:lang w:val="ru-RU" w:bidi="ar"/>
        </w:rPr>
        <w:t>Качественные:</w:t>
      </w:r>
      <w:r w:rsidRPr="00E57547">
        <w:rPr>
          <w:rFonts w:ascii="Times New Roman" w:eastAsia="SimSun" w:hAnsi="Times New Roman" w:cs="Times New Roman"/>
          <w:sz w:val="28"/>
          <w:szCs w:val="28"/>
          <w:lang w:val="ru-RU" w:bidi="ar"/>
        </w:rPr>
        <w:br/>
      </w:r>
      <w:r w:rsidRPr="00E57547">
        <w:rPr>
          <w:rFonts w:ascii="Times New Roman" w:eastAsia="SimSun" w:hAnsi="Times New Roman" w:cs="Times New Roman"/>
          <w:sz w:val="28"/>
          <w:szCs w:val="28"/>
          <w:lang w:val="ru-RU" w:bidi="ar"/>
        </w:rPr>
        <w:br/>
      </w:r>
      <w:r>
        <w:rPr>
          <w:rFonts w:ascii="Times New Roman" w:eastAsia="SimSun" w:hAnsi="Times New Roman" w:cs="Times New Roman"/>
          <w:sz w:val="28"/>
          <w:szCs w:val="28"/>
          <w:lang w:val="ru-RU" w:bidi="ar"/>
        </w:rPr>
        <w:tab/>
      </w:r>
      <w:r w:rsidRPr="00E57547">
        <w:rPr>
          <w:rFonts w:ascii="Times New Roman" w:eastAsia="SimSun" w:hAnsi="Times New Roman" w:cs="Times New Roman"/>
          <w:sz w:val="28"/>
          <w:szCs w:val="28"/>
          <w:lang w:val="ru-RU" w:bidi="ar"/>
        </w:rPr>
        <w:t>· Снижение уровня тревожности и психоэмоционального напряжения у 80% участников.</w:t>
      </w:r>
      <w:r w:rsidRPr="00E57547">
        <w:rPr>
          <w:rFonts w:ascii="Times New Roman" w:eastAsia="SimSun" w:hAnsi="Times New Roman" w:cs="Times New Roman"/>
          <w:sz w:val="28"/>
          <w:szCs w:val="28"/>
          <w:lang w:val="ru-RU" w:bidi="ar"/>
        </w:rPr>
        <w:br/>
      </w:r>
      <w:r>
        <w:rPr>
          <w:rFonts w:ascii="Times New Roman" w:eastAsia="SimSun" w:hAnsi="Times New Roman" w:cs="Times New Roman"/>
          <w:sz w:val="28"/>
          <w:szCs w:val="28"/>
          <w:lang w:val="ru-RU" w:bidi="ar"/>
        </w:rPr>
        <w:tab/>
      </w:r>
      <w:r w:rsidRPr="00E57547">
        <w:rPr>
          <w:rFonts w:ascii="Times New Roman" w:eastAsia="SimSun" w:hAnsi="Times New Roman" w:cs="Times New Roman"/>
          <w:sz w:val="28"/>
          <w:szCs w:val="28"/>
          <w:lang w:val="ru-RU" w:bidi="ar"/>
        </w:rPr>
        <w:t>· Развитие коммуникативных навыков и способности  у 75% детей.</w:t>
      </w:r>
      <w:r w:rsidRPr="00E57547">
        <w:rPr>
          <w:rFonts w:ascii="Times New Roman" w:eastAsia="SimSun" w:hAnsi="Times New Roman" w:cs="Times New Roman"/>
          <w:sz w:val="28"/>
          <w:szCs w:val="28"/>
          <w:lang w:val="ru-RU" w:bidi="ar"/>
        </w:rPr>
        <w:br/>
      </w:r>
      <w:r>
        <w:rPr>
          <w:rFonts w:ascii="Times New Roman" w:eastAsia="SimSun" w:hAnsi="Times New Roman" w:cs="Times New Roman"/>
          <w:sz w:val="28"/>
          <w:szCs w:val="28"/>
          <w:lang w:val="ru-RU" w:bidi="ar"/>
        </w:rPr>
        <w:tab/>
      </w:r>
      <w:r w:rsidRPr="00E57547">
        <w:rPr>
          <w:rFonts w:ascii="Times New Roman" w:eastAsia="SimSun" w:hAnsi="Times New Roman" w:cs="Times New Roman"/>
          <w:sz w:val="28"/>
          <w:szCs w:val="28"/>
          <w:lang w:val="ru-RU" w:bidi="ar"/>
        </w:rPr>
        <w:t>· Повышение самооценки и уверенности в себе у 70% участников программы.</w:t>
      </w:r>
      <w:r w:rsidRPr="00E57547">
        <w:rPr>
          <w:rFonts w:ascii="Times New Roman" w:eastAsia="SimSun" w:hAnsi="Times New Roman" w:cs="Times New Roman"/>
          <w:sz w:val="28"/>
          <w:szCs w:val="28"/>
          <w:lang w:val="ru-RU" w:bidi="ar"/>
        </w:rPr>
        <w:br/>
      </w:r>
      <w:r>
        <w:rPr>
          <w:rFonts w:ascii="Times New Roman" w:eastAsia="SimSun" w:hAnsi="Times New Roman" w:cs="Times New Roman"/>
          <w:sz w:val="28"/>
          <w:szCs w:val="28"/>
          <w:lang w:val="ru-RU" w:bidi="ar"/>
        </w:rPr>
        <w:tab/>
      </w:r>
      <w:r w:rsidRPr="00E57547">
        <w:rPr>
          <w:rFonts w:ascii="Times New Roman" w:eastAsia="SimSun" w:hAnsi="Times New Roman" w:cs="Times New Roman"/>
          <w:sz w:val="28"/>
          <w:szCs w:val="28"/>
          <w:lang w:val="ru-RU" w:bidi="ar"/>
        </w:rPr>
        <w:t xml:space="preserve">· Улучшение мелкой моторики и развитие творческих </w:t>
      </w:r>
      <w:r w:rsidRPr="00E57547">
        <w:rPr>
          <w:rFonts w:ascii="Times New Roman" w:eastAsia="SimSun" w:hAnsi="Times New Roman" w:cs="Times New Roman"/>
          <w:sz w:val="28"/>
          <w:szCs w:val="28"/>
          <w:lang w:val="ru-RU" w:bidi="ar"/>
        </w:rPr>
        <w:lastRenderedPageBreak/>
        <w:t>способностей.</w:t>
      </w:r>
      <w:r w:rsidRPr="00E57547">
        <w:rPr>
          <w:rFonts w:ascii="Times New Roman" w:eastAsia="SimSun" w:hAnsi="Times New Roman" w:cs="Times New Roman"/>
          <w:sz w:val="28"/>
          <w:szCs w:val="28"/>
          <w:lang w:val="ru-RU" w:bidi="ar"/>
        </w:rPr>
        <w:br/>
      </w:r>
      <w:r>
        <w:rPr>
          <w:rFonts w:ascii="Times New Roman" w:eastAsia="SimSun" w:hAnsi="Times New Roman" w:cs="Times New Roman"/>
          <w:sz w:val="28"/>
          <w:szCs w:val="28"/>
          <w:lang w:val="ru-RU" w:bidi="ar"/>
        </w:rPr>
        <w:tab/>
      </w:r>
      <w:r w:rsidRPr="00E57547">
        <w:rPr>
          <w:rFonts w:ascii="Times New Roman" w:eastAsia="SimSun" w:hAnsi="Times New Roman" w:cs="Times New Roman"/>
          <w:sz w:val="28"/>
          <w:szCs w:val="28"/>
          <w:lang w:val="ru-RU" w:bidi="ar"/>
        </w:rPr>
        <w:t>· Создание устойчивого сообщества семей, поддерживающих друг друга.</w:t>
      </w:r>
      <w:r w:rsidRPr="00E57547">
        <w:rPr>
          <w:rFonts w:ascii="Times New Roman" w:eastAsia="SimSun" w:hAnsi="Times New Roman" w:cs="Times New Roman"/>
          <w:sz w:val="28"/>
          <w:szCs w:val="28"/>
          <w:lang w:val="ru-RU" w:bidi="ar"/>
        </w:rPr>
        <w:br/>
      </w:r>
      <w:r>
        <w:rPr>
          <w:rFonts w:ascii="Times New Roman" w:eastAsia="SimSun" w:hAnsi="Times New Roman" w:cs="Times New Roman"/>
          <w:sz w:val="28"/>
          <w:szCs w:val="28"/>
          <w:lang w:val="ru-RU" w:bidi="ar"/>
        </w:rPr>
        <w:tab/>
      </w:r>
      <w:r w:rsidRPr="00E57547">
        <w:rPr>
          <w:rFonts w:ascii="Times New Roman" w:eastAsia="SimSun" w:hAnsi="Times New Roman" w:cs="Times New Roman"/>
          <w:sz w:val="28"/>
          <w:szCs w:val="28"/>
          <w:lang w:val="ru-RU" w:bidi="ar"/>
        </w:rPr>
        <w:t>· Повышение родительской компетентности и снижение уровня стресса у родителей.</w:t>
      </w:r>
      <w:r w:rsidRPr="00E57547">
        <w:rPr>
          <w:rFonts w:ascii="Times New Roman" w:eastAsia="SimSun" w:hAnsi="Times New Roman" w:cs="Times New Roman"/>
          <w:sz w:val="28"/>
          <w:szCs w:val="28"/>
          <w:lang w:val="ru-RU" w:bidi="ar"/>
        </w:rPr>
        <w:br/>
      </w:r>
      <w:r w:rsidRPr="00E57547">
        <w:rPr>
          <w:rFonts w:ascii="Times New Roman" w:eastAsia="SimSun" w:hAnsi="Times New Roman" w:cs="Times New Roman"/>
          <w:sz w:val="28"/>
          <w:szCs w:val="28"/>
          <w:lang w:val="ru-RU" w:bidi="ar"/>
        </w:rPr>
        <w:br/>
      </w:r>
      <w:r w:rsidRPr="00E57547">
        <w:rPr>
          <w:rFonts w:ascii="Times New Roman" w:eastAsia="SimSun" w:hAnsi="Times New Roman" w:cs="Times New Roman"/>
          <w:sz w:val="28"/>
          <w:szCs w:val="28"/>
          <w:lang w:val="ru-RU" w:bidi="ar"/>
        </w:rPr>
        <w:br/>
      </w:r>
      <w:r w:rsidRPr="00E57547">
        <w:rPr>
          <w:rFonts w:ascii="Times New Roman" w:eastAsia="SimSun" w:hAnsi="Times New Roman" w:cs="Times New Roman"/>
          <w:sz w:val="28"/>
          <w:szCs w:val="28"/>
          <w:lang w:val="ru-RU" w:bidi="ar"/>
        </w:rPr>
        <w:br/>
      </w:r>
      <w:r>
        <w:rPr>
          <w:rFonts w:ascii="Times New Roman" w:eastAsia="SimSun" w:hAnsi="Times New Roman" w:cs="Times New Roman"/>
          <w:sz w:val="28"/>
          <w:szCs w:val="28"/>
          <w:lang w:val="ru-RU" w:bidi="ar"/>
        </w:rPr>
        <w:tab/>
      </w:r>
      <w:r>
        <w:rPr>
          <w:rFonts w:ascii="Times New Roman" w:eastAsia="SimSun" w:hAnsi="Times New Roman" w:cs="Times New Roman"/>
          <w:b/>
          <w:bCs/>
          <w:sz w:val="28"/>
          <w:szCs w:val="28"/>
          <w:lang w:bidi="ar"/>
        </w:rPr>
        <w:t>План мероприятий на 1 год (Дорожная карта)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44"/>
        <w:gridCol w:w="3413"/>
        <w:gridCol w:w="4065"/>
      </w:tblGrid>
      <w:tr w:rsidR="00F55960">
        <w:tc>
          <w:tcPr>
            <w:tcW w:w="1044" w:type="dxa"/>
          </w:tcPr>
          <w:p w:rsidR="00F55960" w:rsidRDefault="00E77FD1" w:rsidP="00A41463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val="ru-RU" w:bidi="ar"/>
              </w:rPr>
              <w:t>№</w:t>
            </w:r>
          </w:p>
        </w:tc>
        <w:tc>
          <w:tcPr>
            <w:tcW w:w="3413" w:type="dxa"/>
          </w:tcPr>
          <w:p w:rsidR="00F55960" w:rsidRDefault="00E77FD1" w:rsidP="00A41463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bidi="ar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bidi="ar"/>
              </w:rPr>
              <w:t>Период</w:t>
            </w:r>
          </w:p>
        </w:tc>
        <w:tc>
          <w:tcPr>
            <w:tcW w:w="4065" w:type="dxa"/>
          </w:tcPr>
          <w:p w:rsidR="00F55960" w:rsidRDefault="00E77FD1" w:rsidP="00A41463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bidi="ar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bidi="ar"/>
              </w:rPr>
              <w:t>Основные мероприятия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bidi="ar"/>
              </w:rPr>
              <w:br/>
            </w:r>
          </w:p>
        </w:tc>
      </w:tr>
      <w:tr w:rsidR="00F55960" w:rsidRPr="009B2413">
        <w:tc>
          <w:tcPr>
            <w:tcW w:w="1044" w:type="dxa"/>
          </w:tcPr>
          <w:p w:rsidR="00F55960" w:rsidRDefault="00E77FD1" w:rsidP="00A41463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ru-RU" w:bidi="ar"/>
              </w:rPr>
              <w:t>1</w:t>
            </w:r>
          </w:p>
        </w:tc>
        <w:tc>
          <w:tcPr>
            <w:tcW w:w="3413" w:type="dxa"/>
          </w:tcPr>
          <w:p w:rsidR="00F55960" w:rsidRDefault="00E77FD1" w:rsidP="00A41463">
            <w:pPr>
              <w:widowControl/>
              <w:spacing w:line="276" w:lineRule="auto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bidi="ar"/>
              </w:rPr>
              <w:t>1-2 месяц</w:t>
            </w:r>
          </w:p>
        </w:tc>
        <w:tc>
          <w:tcPr>
            <w:tcW w:w="4065" w:type="dxa"/>
          </w:tcPr>
          <w:p w:rsidR="00F55960" w:rsidRPr="00E57547" w:rsidRDefault="00E77FD1" w:rsidP="00A41463">
            <w:pPr>
              <w:widowControl/>
              <w:spacing w:line="276" w:lineRule="auto"/>
              <w:rPr>
                <w:rFonts w:ascii="Times New Roman" w:eastAsia="SimSun" w:hAnsi="Times New Roman" w:cs="Times New Roman"/>
                <w:sz w:val="28"/>
                <w:szCs w:val="28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ru-RU" w:bidi="ar"/>
              </w:rPr>
              <w:t xml:space="preserve">- </w:t>
            </w:r>
            <w:r w:rsidRPr="00E57547">
              <w:rPr>
                <w:rFonts w:ascii="Times New Roman" w:eastAsia="SimSun" w:hAnsi="Times New Roman" w:cs="Times New Roman"/>
                <w:sz w:val="28"/>
                <w:szCs w:val="28"/>
                <w:lang w:val="ru-RU" w:bidi="ar"/>
              </w:rPr>
              <w:t xml:space="preserve">Подготовка помещения, закупка оборудования и материалов. </w:t>
            </w:r>
          </w:p>
          <w:p w:rsidR="00F55960" w:rsidRPr="00E57547" w:rsidRDefault="00E77FD1" w:rsidP="00A41463">
            <w:pPr>
              <w:widowControl/>
              <w:spacing w:line="276" w:lineRule="auto"/>
              <w:rPr>
                <w:rFonts w:ascii="Times New Roman" w:eastAsia="SimSun" w:hAnsi="Times New Roman" w:cs="Times New Roman"/>
                <w:sz w:val="28"/>
                <w:szCs w:val="28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ru-RU" w:bidi="ar"/>
              </w:rPr>
              <w:t>-</w:t>
            </w:r>
            <w:r w:rsidRPr="00E57547">
              <w:rPr>
                <w:rFonts w:ascii="Times New Roman" w:eastAsia="SimSun" w:hAnsi="Times New Roman" w:cs="Times New Roman"/>
                <w:sz w:val="28"/>
                <w:szCs w:val="28"/>
                <w:lang w:val="ru-RU" w:bidi="ar"/>
              </w:rPr>
              <w:t xml:space="preserve"> Формирование команды проекта (психологи, арт-терапевты, педагоги).  </w:t>
            </w:r>
          </w:p>
          <w:p w:rsidR="00F55960" w:rsidRPr="00E57547" w:rsidRDefault="00E77FD1" w:rsidP="00A41463">
            <w:pPr>
              <w:widowControl/>
              <w:spacing w:line="276" w:lineRule="auto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ru-RU" w:bidi="ar"/>
              </w:rPr>
              <w:t xml:space="preserve">- </w:t>
            </w:r>
            <w:r w:rsidRPr="00E57547">
              <w:rPr>
                <w:rFonts w:ascii="Times New Roman" w:eastAsia="SimSun" w:hAnsi="Times New Roman" w:cs="Times New Roman"/>
                <w:sz w:val="28"/>
                <w:szCs w:val="28"/>
                <w:lang w:val="ru-RU" w:bidi="ar"/>
              </w:rPr>
              <w:t>Информационная кампания, прием заявок, формирование групп.</w:t>
            </w:r>
            <w:r w:rsidRPr="00E57547">
              <w:rPr>
                <w:rFonts w:ascii="Times New Roman" w:eastAsia="SimSun" w:hAnsi="Times New Roman" w:cs="Times New Roman"/>
                <w:sz w:val="28"/>
                <w:szCs w:val="28"/>
                <w:lang w:val="ru-RU" w:bidi="ar"/>
              </w:rPr>
              <w:br/>
            </w:r>
          </w:p>
        </w:tc>
      </w:tr>
      <w:tr w:rsidR="00F55960" w:rsidRPr="009B2413">
        <w:tc>
          <w:tcPr>
            <w:tcW w:w="1044" w:type="dxa"/>
          </w:tcPr>
          <w:p w:rsidR="00F55960" w:rsidRDefault="00E77FD1" w:rsidP="00A41463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ru-RU" w:bidi="ar"/>
              </w:rPr>
              <w:t>2</w:t>
            </w:r>
          </w:p>
        </w:tc>
        <w:tc>
          <w:tcPr>
            <w:tcW w:w="3413" w:type="dxa"/>
          </w:tcPr>
          <w:p w:rsidR="00F55960" w:rsidRDefault="00E77FD1" w:rsidP="00A41463">
            <w:pPr>
              <w:widowControl/>
              <w:spacing w:line="276" w:lineRule="auto"/>
              <w:rPr>
                <w:rFonts w:ascii="Times New Roman" w:eastAsia="SimSun" w:hAnsi="Times New Roman" w:cs="Times New Roman"/>
                <w:sz w:val="28"/>
                <w:szCs w:val="28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bidi="ar"/>
              </w:rPr>
              <w:t>3-10 месяц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val="ru-RU" w:bidi="ar"/>
              </w:rPr>
              <w:t xml:space="preserve"> </w:t>
            </w:r>
          </w:p>
          <w:p w:rsidR="00F55960" w:rsidRDefault="00E77FD1" w:rsidP="00A41463">
            <w:pPr>
              <w:widowControl/>
              <w:spacing w:line="276" w:lineRule="auto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bidi="ar"/>
              </w:rPr>
              <w:t>Регулярная деятельность</w:t>
            </w:r>
          </w:p>
        </w:tc>
        <w:tc>
          <w:tcPr>
            <w:tcW w:w="4065" w:type="dxa"/>
          </w:tcPr>
          <w:p w:rsidR="00F55960" w:rsidRPr="00E57547" w:rsidRDefault="00CA2C93" w:rsidP="00A41463">
            <w:pPr>
              <w:widowControl/>
              <w:spacing w:line="276" w:lineRule="auto"/>
              <w:rPr>
                <w:rFonts w:ascii="Times New Roman" w:eastAsia="SimSun" w:hAnsi="Times New Roman" w:cs="Times New Roman"/>
                <w:sz w:val="28"/>
                <w:szCs w:val="28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ru-RU" w:bidi="ar"/>
              </w:rPr>
              <w:t>-</w:t>
            </w:r>
            <w:r w:rsidR="00E77FD1" w:rsidRPr="00E57547">
              <w:rPr>
                <w:rFonts w:ascii="Times New Roman" w:eastAsia="SimSun" w:hAnsi="Times New Roman" w:cs="Times New Roman"/>
                <w:sz w:val="28"/>
                <w:szCs w:val="28"/>
                <w:lang w:val="ru-RU" w:bidi="ar"/>
              </w:rPr>
              <w:t xml:space="preserve"> Еженедельно: Творческие мастерские (арт-студия, лепка, театральный кружок). </w:t>
            </w:r>
          </w:p>
          <w:p w:rsidR="00F55960" w:rsidRPr="00E57547" w:rsidRDefault="00CA2C93" w:rsidP="00A41463">
            <w:pPr>
              <w:widowControl/>
              <w:spacing w:line="276" w:lineRule="auto"/>
              <w:rPr>
                <w:rFonts w:ascii="Times New Roman" w:eastAsia="SimSun" w:hAnsi="Times New Roman" w:cs="Times New Roman"/>
                <w:sz w:val="28"/>
                <w:szCs w:val="28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ru-RU" w:bidi="ar"/>
              </w:rPr>
              <w:t>-</w:t>
            </w:r>
            <w:r w:rsidR="00E77FD1" w:rsidRPr="00E57547">
              <w:rPr>
                <w:rFonts w:ascii="Times New Roman" w:eastAsia="SimSun" w:hAnsi="Times New Roman" w:cs="Times New Roman"/>
                <w:sz w:val="28"/>
                <w:szCs w:val="28"/>
                <w:lang w:val="ru-RU" w:bidi="ar"/>
              </w:rPr>
              <w:t xml:space="preserve"> Еженедельно: Занятия в сенсорной комнате (релаксация, развитие сенсорной интеграции).</w:t>
            </w:r>
          </w:p>
          <w:p w:rsidR="00F55960" w:rsidRPr="00E57547" w:rsidRDefault="00CA2C93" w:rsidP="00A41463">
            <w:pPr>
              <w:widowControl/>
              <w:spacing w:line="276" w:lineRule="auto"/>
              <w:rPr>
                <w:rFonts w:ascii="Times New Roman" w:eastAsia="SimSun" w:hAnsi="Times New Roman" w:cs="Times New Roman"/>
                <w:sz w:val="28"/>
                <w:szCs w:val="28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ru-RU" w:bidi="ar"/>
              </w:rPr>
              <w:t xml:space="preserve"> -</w:t>
            </w:r>
            <w:r w:rsidR="00E77FD1" w:rsidRPr="00E57547">
              <w:rPr>
                <w:rFonts w:ascii="Times New Roman" w:eastAsia="SimSun" w:hAnsi="Times New Roman" w:cs="Times New Roman"/>
                <w:sz w:val="28"/>
                <w:szCs w:val="28"/>
                <w:lang w:val="ru-RU" w:bidi="ar"/>
              </w:rPr>
              <w:t xml:space="preserve"> 2 раза в месяц: Индивидуальные консультации психолога для детей и родителей. </w:t>
            </w:r>
          </w:p>
          <w:p w:rsidR="00F55960" w:rsidRPr="00E57547" w:rsidRDefault="00CA2C93" w:rsidP="00A41463">
            <w:pPr>
              <w:widowControl/>
              <w:spacing w:line="276" w:lineRule="auto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ru-RU" w:bidi="ar"/>
              </w:rPr>
              <w:t>-</w:t>
            </w:r>
            <w:r w:rsidR="00E77FD1" w:rsidRPr="00E57547">
              <w:rPr>
                <w:rFonts w:ascii="Times New Roman" w:eastAsia="SimSun" w:hAnsi="Times New Roman" w:cs="Times New Roman"/>
                <w:sz w:val="28"/>
                <w:szCs w:val="28"/>
                <w:lang w:val="ru-RU" w:bidi="ar"/>
              </w:rPr>
              <w:t xml:space="preserve"> 1 раз в месяц: Тематический праздник или мастер-класс.</w:t>
            </w:r>
            <w:r w:rsidR="00E77FD1" w:rsidRPr="00E57547">
              <w:rPr>
                <w:rFonts w:ascii="Times New Roman" w:eastAsia="SimSun" w:hAnsi="Times New Roman" w:cs="Times New Roman"/>
                <w:sz w:val="28"/>
                <w:szCs w:val="28"/>
                <w:lang w:val="ru-RU" w:bidi="ar"/>
              </w:rPr>
              <w:br/>
            </w:r>
          </w:p>
        </w:tc>
      </w:tr>
      <w:tr w:rsidR="00F55960" w:rsidRPr="009B2413">
        <w:tc>
          <w:tcPr>
            <w:tcW w:w="1044" w:type="dxa"/>
          </w:tcPr>
          <w:p w:rsidR="00F55960" w:rsidRDefault="00E77FD1" w:rsidP="00A41463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ru-RU" w:bidi="ar"/>
              </w:rPr>
              <w:t>3</w:t>
            </w:r>
          </w:p>
        </w:tc>
        <w:tc>
          <w:tcPr>
            <w:tcW w:w="3413" w:type="dxa"/>
          </w:tcPr>
          <w:p w:rsidR="00F55960" w:rsidRDefault="00E77FD1" w:rsidP="00A41463">
            <w:pPr>
              <w:widowControl/>
              <w:spacing w:line="276" w:lineRule="auto"/>
              <w:rPr>
                <w:rFonts w:ascii="Times New Roman" w:eastAsia="SimSun" w:hAnsi="Times New Roman" w:cs="Times New Roman"/>
                <w:sz w:val="28"/>
                <w:szCs w:val="28"/>
                <w:lang w:bidi="ar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bidi="ar"/>
              </w:rPr>
              <w:t>6-7 месяц</w:t>
            </w:r>
          </w:p>
          <w:p w:rsidR="00F55960" w:rsidRDefault="00E77FD1" w:rsidP="00A41463">
            <w:pPr>
              <w:widowControl/>
              <w:spacing w:line="276" w:lineRule="auto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bidi="ar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bidi="ar"/>
              </w:rPr>
              <w:t xml:space="preserve"> Промежуточное 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bidi="ar"/>
              </w:rPr>
              <w:lastRenderedPageBreak/>
              <w:t>мероприятие</w:t>
            </w:r>
          </w:p>
        </w:tc>
        <w:tc>
          <w:tcPr>
            <w:tcW w:w="4065" w:type="dxa"/>
          </w:tcPr>
          <w:p w:rsidR="00F55960" w:rsidRPr="00E57547" w:rsidRDefault="00E77FD1" w:rsidP="00A41463">
            <w:pPr>
              <w:widowControl/>
              <w:spacing w:line="276" w:lineRule="auto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val="ru-RU" w:bidi="ar"/>
              </w:rPr>
            </w:pPr>
            <w:r w:rsidRPr="00E57547">
              <w:rPr>
                <w:rFonts w:ascii="Times New Roman" w:eastAsia="SimSun" w:hAnsi="Times New Roman" w:cs="Times New Roman"/>
                <w:sz w:val="28"/>
                <w:szCs w:val="28"/>
                <w:lang w:val="ru-RU" w:bidi="ar"/>
              </w:rPr>
              <w:lastRenderedPageBreak/>
              <w:t xml:space="preserve">Организация летнего интенсива «Неделя творчества» с </w:t>
            </w:r>
            <w:r w:rsidRPr="00E57547">
              <w:rPr>
                <w:rFonts w:ascii="Times New Roman" w:eastAsia="SimSun" w:hAnsi="Times New Roman" w:cs="Times New Roman"/>
                <w:sz w:val="28"/>
                <w:szCs w:val="28"/>
                <w:lang w:val="ru-RU" w:bidi="ar"/>
              </w:rPr>
              <w:lastRenderedPageBreak/>
              <w:t>приглашенными специалистами.</w:t>
            </w:r>
            <w:r w:rsidRPr="00E57547">
              <w:rPr>
                <w:rFonts w:ascii="Times New Roman" w:eastAsia="SimSun" w:hAnsi="Times New Roman" w:cs="Times New Roman"/>
                <w:sz w:val="28"/>
                <w:szCs w:val="28"/>
                <w:lang w:val="ru-RU" w:bidi="ar"/>
              </w:rPr>
              <w:br/>
            </w:r>
          </w:p>
        </w:tc>
      </w:tr>
      <w:tr w:rsidR="00F55960" w:rsidRPr="009B2413">
        <w:tc>
          <w:tcPr>
            <w:tcW w:w="1044" w:type="dxa"/>
          </w:tcPr>
          <w:p w:rsidR="00F55960" w:rsidRDefault="00E77FD1" w:rsidP="00A41463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ru-RU" w:bidi="ar"/>
              </w:rPr>
              <w:lastRenderedPageBreak/>
              <w:t>4</w:t>
            </w:r>
          </w:p>
        </w:tc>
        <w:tc>
          <w:tcPr>
            <w:tcW w:w="3413" w:type="dxa"/>
          </w:tcPr>
          <w:p w:rsidR="00F55960" w:rsidRPr="00E57547" w:rsidRDefault="00E77FD1" w:rsidP="00A41463">
            <w:pPr>
              <w:widowControl/>
              <w:spacing w:line="276" w:lineRule="auto"/>
              <w:rPr>
                <w:rFonts w:ascii="Times New Roman" w:eastAsia="SimSun" w:hAnsi="Times New Roman" w:cs="Times New Roman"/>
                <w:sz w:val="28"/>
                <w:szCs w:val="28"/>
                <w:lang w:val="ru-RU" w:bidi="ar"/>
              </w:rPr>
            </w:pPr>
            <w:r w:rsidRPr="00E57547">
              <w:rPr>
                <w:rFonts w:ascii="Times New Roman" w:eastAsia="SimSun" w:hAnsi="Times New Roman" w:cs="Times New Roman"/>
                <w:sz w:val="28"/>
                <w:szCs w:val="28"/>
                <w:lang w:val="ru-RU" w:bidi="ar"/>
              </w:rPr>
              <w:t>9-10 месяц</w:t>
            </w:r>
          </w:p>
          <w:p w:rsidR="00F55960" w:rsidRPr="00E57547" w:rsidRDefault="00E77FD1" w:rsidP="00A41463">
            <w:pPr>
              <w:widowControl/>
              <w:spacing w:line="276" w:lineRule="auto"/>
              <w:rPr>
                <w:rFonts w:ascii="Times New Roman" w:eastAsia="SimSun" w:hAnsi="Times New Roman" w:cs="Times New Roman"/>
                <w:sz w:val="28"/>
                <w:szCs w:val="28"/>
                <w:lang w:val="ru-RU" w:bidi="ar"/>
              </w:rPr>
            </w:pPr>
            <w:r w:rsidRPr="00E57547">
              <w:rPr>
                <w:rFonts w:ascii="Times New Roman" w:eastAsia="SimSun" w:hAnsi="Times New Roman" w:cs="Times New Roman"/>
                <w:sz w:val="28"/>
                <w:szCs w:val="28"/>
                <w:lang w:val="ru-RU" w:bidi="ar"/>
              </w:rPr>
              <w:t xml:space="preserve"> Подготовка к итоговому мероприятию</w:t>
            </w:r>
          </w:p>
        </w:tc>
        <w:tc>
          <w:tcPr>
            <w:tcW w:w="4065" w:type="dxa"/>
          </w:tcPr>
          <w:p w:rsidR="00F55960" w:rsidRPr="00E57547" w:rsidRDefault="00E77FD1" w:rsidP="00A41463">
            <w:pPr>
              <w:widowControl/>
              <w:spacing w:line="276" w:lineRule="auto"/>
              <w:rPr>
                <w:rFonts w:ascii="Times New Roman" w:eastAsia="SimSun" w:hAnsi="Times New Roman" w:cs="Times New Roman"/>
                <w:sz w:val="28"/>
                <w:szCs w:val="28"/>
                <w:lang w:val="ru-RU" w:bidi="ar"/>
              </w:rPr>
            </w:pPr>
            <w:r w:rsidRPr="00E57547">
              <w:rPr>
                <w:rFonts w:ascii="Times New Roman" w:eastAsia="SimSun" w:hAnsi="Times New Roman" w:cs="Times New Roman"/>
                <w:sz w:val="28"/>
                <w:szCs w:val="28"/>
                <w:lang w:val="ru-RU" w:bidi="ar"/>
              </w:rPr>
              <w:t>Репетиции, подготовка работ для итоговой выставки.</w:t>
            </w:r>
            <w:r w:rsidRPr="00E57547">
              <w:rPr>
                <w:rFonts w:ascii="Times New Roman" w:eastAsia="SimSun" w:hAnsi="Times New Roman" w:cs="Times New Roman"/>
                <w:sz w:val="28"/>
                <w:szCs w:val="28"/>
                <w:lang w:val="ru-RU" w:bidi="ar"/>
              </w:rPr>
              <w:br/>
            </w:r>
          </w:p>
        </w:tc>
      </w:tr>
      <w:tr w:rsidR="00F55960">
        <w:tc>
          <w:tcPr>
            <w:tcW w:w="1044" w:type="dxa"/>
          </w:tcPr>
          <w:p w:rsidR="00F55960" w:rsidRDefault="00E77FD1" w:rsidP="00A41463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ru-RU" w:bidi="ar"/>
              </w:rPr>
              <w:t>5</w:t>
            </w:r>
          </w:p>
        </w:tc>
        <w:tc>
          <w:tcPr>
            <w:tcW w:w="3413" w:type="dxa"/>
          </w:tcPr>
          <w:p w:rsidR="00F55960" w:rsidRDefault="00E77FD1" w:rsidP="00A41463">
            <w:pPr>
              <w:widowControl/>
              <w:spacing w:line="276" w:lineRule="auto"/>
              <w:rPr>
                <w:rFonts w:ascii="Times New Roman" w:eastAsia="SimSun" w:hAnsi="Times New Roman" w:cs="Times New Roman"/>
                <w:sz w:val="28"/>
                <w:szCs w:val="28"/>
                <w:lang w:bidi="ar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bidi="ar"/>
              </w:rPr>
              <w:t xml:space="preserve">11 месяц </w:t>
            </w:r>
          </w:p>
          <w:p w:rsidR="00F55960" w:rsidRDefault="00F55960" w:rsidP="00A41463">
            <w:pPr>
              <w:widowControl/>
              <w:spacing w:line="276" w:lineRule="auto"/>
              <w:rPr>
                <w:rFonts w:ascii="Times New Roman" w:eastAsia="SimSun" w:hAnsi="Times New Roman" w:cs="Times New Roman"/>
                <w:sz w:val="28"/>
                <w:szCs w:val="28"/>
                <w:lang w:bidi="ar"/>
              </w:rPr>
            </w:pPr>
          </w:p>
        </w:tc>
        <w:tc>
          <w:tcPr>
            <w:tcW w:w="4065" w:type="dxa"/>
          </w:tcPr>
          <w:p w:rsidR="00F55960" w:rsidRDefault="00E77FD1" w:rsidP="00A41463">
            <w:pPr>
              <w:widowControl/>
              <w:spacing w:line="276" w:lineRule="auto"/>
              <w:rPr>
                <w:rFonts w:ascii="Times New Roman" w:eastAsia="SimSun" w:hAnsi="Times New Roman" w:cs="Times New Roman"/>
                <w:sz w:val="28"/>
                <w:szCs w:val="28"/>
                <w:lang w:bidi="ar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bidi="ar"/>
              </w:rPr>
              <w:t>Итоговое мероприятие</w:t>
            </w:r>
          </w:p>
        </w:tc>
      </w:tr>
      <w:tr w:rsidR="00F55960" w:rsidRPr="009B2413">
        <w:tc>
          <w:tcPr>
            <w:tcW w:w="1044" w:type="dxa"/>
          </w:tcPr>
          <w:p w:rsidR="00F55960" w:rsidRDefault="00E77FD1" w:rsidP="00A41463">
            <w:pPr>
              <w:widowControl/>
              <w:spacing w:line="276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ru-RU" w:bidi="ar"/>
              </w:rPr>
              <w:t>5</w:t>
            </w:r>
          </w:p>
        </w:tc>
        <w:tc>
          <w:tcPr>
            <w:tcW w:w="3413" w:type="dxa"/>
          </w:tcPr>
          <w:p w:rsidR="00F55960" w:rsidRDefault="00E77FD1" w:rsidP="00A41463">
            <w:pPr>
              <w:widowControl/>
              <w:spacing w:line="276" w:lineRule="auto"/>
              <w:rPr>
                <w:rFonts w:ascii="Times New Roman" w:eastAsia="SimSun" w:hAnsi="Times New Roman" w:cs="Times New Roman"/>
                <w:sz w:val="28"/>
                <w:szCs w:val="28"/>
                <w:lang w:bidi="ar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bidi="ar"/>
              </w:rPr>
              <w:t xml:space="preserve">12 месяц </w:t>
            </w:r>
          </w:p>
        </w:tc>
        <w:tc>
          <w:tcPr>
            <w:tcW w:w="4065" w:type="dxa"/>
          </w:tcPr>
          <w:p w:rsidR="00F55960" w:rsidRPr="00E57547" w:rsidRDefault="00CA2C93" w:rsidP="00A41463">
            <w:pPr>
              <w:widowControl/>
              <w:spacing w:line="276" w:lineRule="auto"/>
              <w:rPr>
                <w:rFonts w:ascii="Times New Roman" w:eastAsia="SimSun" w:hAnsi="Times New Roman" w:cs="Times New Roman"/>
                <w:sz w:val="28"/>
                <w:szCs w:val="28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ru-RU" w:bidi="ar"/>
              </w:rPr>
              <w:t>-</w:t>
            </w:r>
            <w:r w:rsidR="00E77FD1" w:rsidRPr="00E57547">
              <w:rPr>
                <w:rFonts w:ascii="Times New Roman" w:eastAsia="SimSun" w:hAnsi="Times New Roman" w:cs="Times New Roman"/>
                <w:sz w:val="28"/>
                <w:szCs w:val="28"/>
                <w:lang w:val="ru-RU" w:bidi="ar"/>
              </w:rPr>
              <w:t xml:space="preserve"> Анкетирование участников, сбор обратной связи.</w:t>
            </w:r>
          </w:p>
          <w:p w:rsidR="00F55960" w:rsidRPr="00E57547" w:rsidRDefault="00CA2C93" w:rsidP="00A41463">
            <w:pPr>
              <w:widowControl/>
              <w:spacing w:line="276" w:lineRule="auto"/>
              <w:rPr>
                <w:rFonts w:ascii="Times New Roman" w:eastAsia="SimSun" w:hAnsi="Times New Roman" w:cs="Times New Roman"/>
                <w:sz w:val="28"/>
                <w:szCs w:val="28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ru-RU" w:bidi="ar"/>
              </w:rPr>
              <w:t xml:space="preserve"> -</w:t>
            </w:r>
            <w:r w:rsidR="00E77FD1" w:rsidRPr="00E57547">
              <w:rPr>
                <w:rFonts w:ascii="Times New Roman" w:eastAsia="SimSun" w:hAnsi="Times New Roman" w:cs="Times New Roman"/>
                <w:sz w:val="28"/>
                <w:szCs w:val="28"/>
                <w:lang w:val="ru-RU" w:bidi="ar"/>
              </w:rPr>
              <w:t xml:space="preserve"> Анализ результатов, подготовка итогового отчета.</w:t>
            </w:r>
            <w:r w:rsidR="00E77FD1" w:rsidRPr="00E57547">
              <w:rPr>
                <w:rFonts w:ascii="Times New Roman" w:eastAsia="SimSun" w:hAnsi="Times New Roman" w:cs="Times New Roman"/>
                <w:sz w:val="28"/>
                <w:szCs w:val="28"/>
                <w:lang w:val="ru-RU" w:bidi="ar"/>
              </w:rPr>
              <w:br/>
            </w:r>
            <w:r w:rsidR="00E77FD1" w:rsidRPr="00E57547">
              <w:rPr>
                <w:rFonts w:ascii="Times New Roman" w:eastAsia="SimSun" w:hAnsi="Times New Roman" w:cs="Times New Roman"/>
                <w:sz w:val="28"/>
                <w:szCs w:val="28"/>
                <w:lang w:val="ru-RU" w:bidi="ar"/>
              </w:rPr>
              <w:br/>
            </w:r>
          </w:p>
        </w:tc>
      </w:tr>
    </w:tbl>
    <w:p w:rsidR="00F55960" w:rsidRDefault="00E77FD1" w:rsidP="00A41463">
      <w:pPr>
        <w:spacing w:line="276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bidi="ar"/>
        </w:rPr>
      </w:pPr>
      <w:r w:rsidRPr="00E57547">
        <w:rPr>
          <w:rFonts w:ascii="Times New Roman" w:eastAsia="SimSun" w:hAnsi="Times New Roman" w:cs="Times New Roman"/>
          <w:b/>
          <w:bCs/>
          <w:sz w:val="28"/>
          <w:szCs w:val="28"/>
          <w:lang w:val="ru-RU" w:bidi="ar"/>
        </w:rPr>
        <w:br/>
      </w:r>
      <w:r w:rsidRPr="00E57547">
        <w:rPr>
          <w:rFonts w:ascii="Times New Roman" w:eastAsia="SimSun" w:hAnsi="Times New Roman" w:cs="Times New Roman"/>
          <w:b/>
          <w:bCs/>
          <w:sz w:val="28"/>
          <w:szCs w:val="28"/>
          <w:lang w:val="ru-RU" w:bidi="ar"/>
        </w:rPr>
        <w:br/>
      </w:r>
      <w:r w:rsidRPr="00E57547">
        <w:rPr>
          <w:rFonts w:ascii="Times New Roman" w:eastAsia="SimSun" w:hAnsi="Times New Roman" w:cs="Times New Roman"/>
          <w:sz w:val="28"/>
          <w:szCs w:val="28"/>
          <w:lang w:val="ru-RU" w:bidi="ar"/>
        </w:rPr>
        <w:br/>
      </w:r>
      <w:r>
        <w:rPr>
          <w:rFonts w:ascii="Times New Roman" w:eastAsia="SimSun" w:hAnsi="Times New Roman" w:cs="Times New Roman"/>
          <w:sz w:val="28"/>
          <w:szCs w:val="28"/>
          <w:lang w:bidi="ar"/>
        </w:rPr>
        <w:t>Примерная смета расходов на проект</w:t>
      </w:r>
    </w:p>
    <w:p w:rsidR="00F55960" w:rsidRDefault="00F55960">
      <w:pPr>
        <w:ind w:firstLine="708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bidi="ar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69"/>
        <w:gridCol w:w="4189"/>
        <w:gridCol w:w="1664"/>
      </w:tblGrid>
      <w:tr w:rsidR="00F55960">
        <w:tc>
          <w:tcPr>
            <w:tcW w:w="2669" w:type="dxa"/>
          </w:tcPr>
          <w:p w:rsidR="00F55960" w:rsidRDefault="00E77FD1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val="ru-RU" w:bidi="ar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bidi="ar"/>
              </w:rPr>
              <w:t>Статья расходов</w:t>
            </w:r>
          </w:p>
        </w:tc>
        <w:tc>
          <w:tcPr>
            <w:tcW w:w="4189" w:type="dxa"/>
          </w:tcPr>
          <w:p w:rsidR="00F55960" w:rsidRDefault="00E77FD1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bidi="ar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bidi="ar"/>
              </w:rPr>
              <w:t>Расчет</w:t>
            </w:r>
          </w:p>
        </w:tc>
        <w:tc>
          <w:tcPr>
            <w:tcW w:w="1664" w:type="dxa"/>
          </w:tcPr>
          <w:p w:rsidR="00F55960" w:rsidRDefault="00E77FD1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bidi="ar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bidi="ar"/>
              </w:rPr>
              <w:t>Сумма (руб.)</w:t>
            </w:r>
            <w: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bidi="ar"/>
              </w:rPr>
              <w:br/>
            </w:r>
          </w:p>
        </w:tc>
      </w:tr>
      <w:tr w:rsidR="00F55960">
        <w:tc>
          <w:tcPr>
            <w:tcW w:w="2669" w:type="dxa"/>
          </w:tcPr>
          <w:p w:rsidR="00F55960" w:rsidRDefault="00E77FD1" w:rsidP="00A41463">
            <w:pPr>
              <w:widowControl/>
              <w:spacing w:line="276" w:lineRule="auto"/>
              <w:rPr>
                <w:rFonts w:ascii="Times New Roman" w:eastAsia="SimSun" w:hAnsi="Times New Roman" w:cs="Times New Roman"/>
                <w:sz w:val="28"/>
                <w:szCs w:val="28"/>
                <w:lang w:bidi="ar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bidi="ar"/>
              </w:rPr>
              <w:t xml:space="preserve">1. Фонд оплаты труда </w:t>
            </w:r>
          </w:p>
        </w:tc>
        <w:tc>
          <w:tcPr>
            <w:tcW w:w="4189" w:type="dxa"/>
          </w:tcPr>
          <w:p w:rsidR="00F55960" w:rsidRPr="00E57547" w:rsidRDefault="00E77FD1" w:rsidP="00A41463">
            <w:pPr>
              <w:widowControl/>
              <w:spacing w:line="276" w:lineRule="auto"/>
              <w:rPr>
                <w:rFonts w:ascii="Times New Roman" w:eastAsia="SimSun" w:hAnsi="Times New Roman" w:cs="Times New Roman"/>
                <w:sz w:val="28"/>
                <w:szCs w:val="28"/>
                <w:lang w:val="ru-RU" w:bidi="ar"/>
              </w:rPr>
            </w:pPr>
            <w:r w:rsidRPr="00E57547">
              <w:rPr>
                <w:rFonts w:ascii="Times New Roman" w:eastAsia="SimSun" w:hAnsi="Times New Roman" w:cs="Times New Roman"/>
                <w:sz w:val="28"/>
                <w:szCs w:val="28"/>
                <w:lang w:val="ru-RU" w:bidi="ar"/>
              </w:rPr>
              <w:t>3 специалиста (психолог, арт-терапевт, координатор)</w:t>
            </w:r>
          </w:p>
          <w:p w:rsidR="00F55960" w:rsidRPr="00E57547" w:rsidRDefault="00E77FD1" w:rsidP="00A41463">
            <w:pPr>
              <w:widowControl/>
              <w:spacing w:line="276" w:lineRule="auto"/>
              <w:rPr>
                <w:rFonts w:ascii="Times New Roman" w:eastAsia="SimSun" w:hAnsi="Times New Roman" w:cs="Times New Roman"/>
                <w:sz w:val="28"/>
                <w:szCs w:val="28"/>
                <w:lang w:val="ru-RU" w:bidi="ar"/>
              </w:rPr>
            </w:pPr>
            <w:r w:rsidRPr="00E57547">
              <w:rPr>
                <w:rFonts w:ascii="Times New Roman" w:eastAsia="SimSun" w:hAnsi="Times New Roman" w:cs="Times New Roman"/>
                <w:sz w:val="28"/>
                <w:szCs w:val="28"/>
                <w:lang w:val="ru-RU" w:bidi="ar"/>
              </w:rPr>
              <w:t>на 0.5 ставки на 12 мес+ налоги</w:t>
            </w:r>
          </w:p>
        </w:tc>
        <w:tc>
          <w:tcPr>
            <w:tcW w:w="1664" w:type="dxa"/>
          </w:tcPr>
          <w:p w:rsidR="00F55960" w:rsidRDefault="00E77FD1">
            <w:pPr>
              <w:widowControl/>
              <w:rPr>
                <w:rFonts w:ascii="Times New Roman" w:eastAsia="SimSun" w:hAnsi="Times New Roman" w:cs="Times New Roman"/>
                <w:sz w:val="28"/>
                <w:szCs w:val="28"/>
                <w:lang w:bidi="ar"/>
              </w:rPr>
            </w:pPr>
            <w:r w:rsidRPr="00E57547">
              <w:rPr>
                <w:rFonts w:ascii="Times New Roman" w:eastAsia="SimSun" w:hAnsi="Times New Roman" w:cs="Times New Roman"/>
                <w:sz w:val="28"/>
                <w:szCs w:val="28"/>
                <w:lang w:val="ru-RU"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bidi="ar"/>
              </w:rPr>
              <w:t>600 000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bidi="ar"/>
              </w:rPr>
              <w:br/>
            </w:r>
          </w:p>
        </w:tc>
      </w:tr>
      <w:tr w:rsidR="00F55960">
        <w:tc>
          <w:tcPr>
            <w:tcW w:w="2669" w:type="dxa"/>
          </w:tcPr>
          <w:p w:rsidR="00F55960" w:rsidRDefault="00E77FD1" w:rsidP="00A41463">
            <w:pPr>
              <w:widowControl/>
              <w:spacing w:line="276" w:lineRule="auto"/>
              <w:rPr>
                <w:rFonts w:ascii="Times New Roman" w:eastAsia="SimSun" w:hAnsi="Times New Roman" w:cs="Times New Roman"/>
                <w:sz w:val="28"/>
                <w:szCs w:val="28"/>
                <w:lang w:bidi="ar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bidi="ar"/>
              </w:rPr>
              <w:t>2. Оборудование и оснащение</w:t>
            </w:r>
          </w:p>
        </w:tc>
        <w:tc>
          <w:tcPr>
            <w:tcW w:w="4189" w:type="dxa"/>
          </w:tcPr>
          <w:p w:rsidR="00F55960" w:rsidRPr="00E57547" w:rsidRDefault="00E77FD1" w:rsidP="00A41463">
            <w:pPr>
              <w:widowControl/>
              <w:spacing w:line="276" w:lineRule="auto"/>
              <w:rPr>
                <w:rFonts w:ascii="Times New Roman" w:eastAsia="SimSun" w:hAnsi="Times New Roman" w:cs="Times New Roman"/>
                <w:sz w:val="28"/>
                <w:szCs w:val="28"/>
                <w:lang w:val="ru-RU" w:bidi="ar"/>
              </w:rPr>
            </w:pPr>
            <w:r w:rsidRPr="00E57547">
              <w:rPr>
                <w:rFonts w:ascii="Times New Roman" w:eastAsia="SimSun" w:hAnsi="Times New Roman" w:cs="Times New Roman"/>
                <w:sz w:val="28"/>
                <w:szCs w:val="28"/>
                <w:lang w:val="ru-RU" w:bidi="ar"/>
              </w:rPr>
              <w:t>Сенсорное оборудование, мольберты, музыкальная аппаратура, мебель</w:t>
            </w:r>
          </w:p>
        </w:tc>
        <w:tc>
          <w:tcPr>
            <w:tcW w:w="1664" w:type="dxa"/>
          </w:tcPr>
          <w:p w:rsidR="00F55960" w:rsidRDefault="00E77FD1">
            <w:pPr>
              <w:widowControl/>
              <w:rPr>
                <w:rFonts w:ascii="Times New Roman" w:eastAsia="SimSun" w:hAnsi="Times New Roman" w:cs="Times New Roman"/>
                <w:sz w:val="28"/>
                <w:szCs w:val="28"/>
                <w:lang w:bidi="ar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bidi="ar"/>
              </w:rPr>
              <w:t>250 000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bidi="ar"/>
              </w:rPr>
              <w:br/>
            </w:r>
          </w:p>
        </w:tc>
      </w:tr>
      <w:tr w:rsidR="00F55960">
        <w:tc>
          <w:tcPr>
            <w:tcW w:w="2669" w:type="dxa"/>
          </w:tcPr>
          <w:p w:rsidR="00F55960" w:rsidRDefault="00E77FD1" w:rsidP="00A41463">
            <w:pPr>
              <w:widowControl/>
              <w:spacing w:line="276" w:lineRule="auto"/>
              <w:rPr>
                <w:rFonts w:ascii="Times New Roman" w:eastAsia="SimSun" w:hAnsi="Times New Roman" w:cs="Times New Roman"/>
                <w:sz w:val="28"/>
                <w:szCs w:val="28"/>
                <w:lang w:bidi="ar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bidi="ar"/>
              </w:rPr>
              <w:t>3. Расходные материалы</w:t>
            </w:r>
          </w:p>
        </w:tc>
        <w:tc>
          <w:tcPr>
            <w:tcW w:w="4189" w:type="dxa"/>
          </w:tcPr>
          <w:p w:rsidR="00F55960" w:rsidRPr="00E57547" w:rsidRDefault="00E77FD1" w:rsidP="00A41463">
            <w:pPr>
              <w:widowControl/>
              <w:spacing w:line="276" w:lineRule="auto"/>
              <w:rPr>
                <w:rFonts w:ascii="Times New Roman" w:eastAsia="SimSun" w:hAnsi="Times New Roman" w:cs="Times New Roman"/>
                <w:sz w:val="28"/>
                <w:szCs w:val="28"/>
                <w:lang w:val="ru-RU" w:bidi="ar"/>
              </w:rPr>
            </w:pPr>
            <w:r w:rsidRPr="00E57547">
              <w:rPr>
                <w:rFonts w:ascii="Times New Roman" w:eastAsia="SimSun" w:hAnsi="Times New Roman" w:cs="Times New Roman"/>
                <w:sz w:val="28"/>
                <w:szCs w:val="28"/>
                <w:lang w:val="ru-RU" w:bidi="ar"/>
              </w:rPr>
              <w:t>Канцелярия, краски, ткани, глина, расходники для творчества на год</w:t>
            </w:r>
          </w:p>
        </w:tc>
        <w:tc>
          <w:tcPr>
            <w:tcW w:w="1664" w:type="dxa"/>
          </w:tcPr>
          <w:p w:rsidR="00F55960" w:rsidRDefault="00E77FD1">
            <w:pPr>
              <w:widowControl/>
              <w:rPr>
                <w:rFonts w:ascii="Times New Roman" w:eastAsia="SimSun" w:hAnsi="Times New Roman" w:cs="Times New Roman"/>
                <w:sz w:val="28"/>
                <w:szCs w:val="28"/>
                <w:lang w:bidi="ar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bidi="ar"/>
              </w:rPr>
              <w:t>150 000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bidi="ar"/>
              </w:rPr>
              <w:br/>
            </w:r>
          </w:p>
        </w:tc>
      </w:tr>
      <w:tr w:rsidR="00F55960">
        <w:tc>
          <w:tcPr>
            <w:tcW w:w="2669" w:type="dxa"/>
          </w:tcPr>
          <w:p w:rsidR="00F55960" w:rsidRDefault="00E77FD1" w:rsidP="00A41463">
            <w:pPr>
              <w:widowControl/>
              <w:spacing w:line="276" w:lineRule="auto"/>
              <w:rPr>
                <w:rFonts w:ascii="Times New Roman" w:eastAsia="SimSun" w:hAnsi="Times New Roman" w:cs="Times New Roman"/>
                <w:sz w:val="28"/>
                <w:szCs w:val="28"/>
                <w:lang w:bidi="ar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bidi="ar"/>
              </w:rPr>
              <w:t xml:space="preserve">4. Организация мероприятий </w:t>
            </w:r>
          </w:p>
        </w:tc>
        <w:tc>
          <w:tcPr>
            <w:tcW w:w="4189" w:type="dxa"/>
          </w:tcPr>
          <w:p w:rsidR="00F55960" w:rsidRPr="00E57547" w:rsidRDefault="00E77FD1" w:rsidP="00A41463">
            <w:pPr>
              <w:widowControl/>
              <w:spacing w:line="276" w:lineRule="auto"/>
              <w:rPr>
                <w:rFonts w:ascii="Times New Roman" w:eastAsia="SimSun" w:hAnsi="Times New Roman" w:cs="Times New Roman"/>
                <w:sz w:val="28"/>
                <w:szCs w:val="28"/>
                <w:lang w:val="ru-RU" w:bidi="ar"/>
              </w:rPr>
            </w:pPr>
            <w:r w:rsidRPr="00E57547">
              <w:rPr>
                <w:rFonts w:ascii="Times New Roman" w:eastAsia="SimSun" w:hAnsi="Times New Roman" w:cs="Times New Roman"/>
                <w:sz w:val="28"/>
                <w:szCs w:val="28"/>
                <w:lang w:val="ru-RU" w:bidi="ar"/>
              </w:rPr>
              <w:t xml:space="preserve">Аренда помещений для праздников, транспорт для экскурсий, реквизит, подарки детям </w:t>
            </w:r>
          </w:p>
        </w:tc>
        <w:tc>
          <w:tcPr>
            <w:tcW w:w="1664" w:type="dxa"/>
          </w:tcPr>
          <w:p w:rsidR="00F55960" w:rsidRDefault="00E77FD1">
            <w:pPr>
              <w:widowControl/>
              <w:rPr>
                <w:rFonts w:ascii="Times New Roman" w:eastAsia="SimSun" w:hAnsi="Times New Roman" w:cs="Times New Roman"/>
                <w:sz w:val="28"/>
                <w:szCs w:val="28"/>
                <w:lang w:bidi="ar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bidi="ar"/>
              </w:rPr>
              <w:t>120 000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bidi="ar"/>
              </w:rPr>
              <w:br/>
            </w:r>
          </w:p>
        </w:tc>
      </w:tr>
      <w:tr w:rsidR="00F55960">
        <w:tc>
          <w:tcPr>
            <w:tcW w:w="2669" w:type="dxa"/>
          </w:tcPr>
          <w:p w:rsidR="00F55960" w:rsidRDefault="00E77FD1" w:rsidP="00A41463">
            <w:pPr>
              <w:widowControl/>
              <w:spacing w:line="276" w:lineRule="auto"/>
              <w:rPr>
                <w:rFonts w:ascii="Times New Roman" w:eastAsia="SimSun" w:hAnsi="Times New Roman" w:cs="Times New Roman"/>
                <w:sz w:val="28"/>
                <w:szCs w:val="28"/>
                <w:lang w:bidi="ar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bidi="ar"/>
              </w:rPr>
              <w:t xml:space="preserve">5. Канцелярские и орг. расходы </w:t>
            </w:r>
          </w:p>
        </w:tc>
        <w:tc>
          <w:tcPr>
            <w:tcW w:w="4189" w:type="dxa"/>
          </w:tcPr>
          <w:p w:rsidR="00F55960" w:rsidRPr="00E57547" w:rsidRDefault="00E77FD1" w:rsidP="00A41463">
            <w:pPr>
              <w:widowControl/>
              <w:spacing w:line="276" w:lineRule="auto"/>
              <w:rPr>
                <w:rFonts w:ascii="Times New Roman" w:eastAsia="SimSun" w:hAnsi="Times New Roman" w:cs="Times New Roman"/>
                <w:sz w:val="28"/>
                <w:szCs w:val="28"/>
                <w:lang w:val="ru-RU" w:bidi="ar"/>
              </w:rPr>
            </w:pPr>
            <w:r w:rsidRPr="00E57547">
              <w:rPr>
                <w:rFonts w:ascii="Times New Roman" w:eastAsia="SimSun" w:hAnsi="Times New Roman" w:cs="Times New Roman"/>
                <w:sz w:val="28"/>
                <w:szCs w:val="28"/>
                <w:lang w:val="ru-RU" w:bidi="ar"/>
              </w:rPr>
              <w:t xml:space="preserve">Печать полиграфии, услуги связи, интернет </w:t>
            </w:r>
          </w:p>
        </w:tc>
        <w:tc>
          <w:tcPr>
            <w:tcW w:w="1664" w:type="dxa"/>
          </w:tcPr>
          <w:p w:rsidR="00F55960" w:rsidRDefault="00E77FD1">
            <w:pPr>
              <w:widowControl/>
              <w:rPr>
                <w:rFonts w:ascii="Times New Roman" w:eastAsia="SimSun" w:hAnsi="Times New Roman" w:cs="Times New Roman"/>
                <w:sz w:val="28"/>
                <w:szCs w:val="28"/>
                <w:lang w:bidi="ar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bidi="ar"/>
              </w:rPr>
              <w:t>30 000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bidi="ar"/>
              </w:rPr>
              <w:br/>
            </w:r>
          </w:p>
        </w:tc>
      </w:tr>
      <w:tr w:rsidR="00F55960">
        <w:tc>
          <w:tcPr>
            <w:tcW w:w="2669" w:type="dxa"/>
          </w:tcPr>
          <w:p w:rsidR="00F55960" w:rsidRDefault="00E77FD1" w:rsidP="00A41463">
            <w:pPr>
              <w:widowControl/>
              <w:spacing w:line="276" w:lineRule="auto"/>
              <w:rPr>
                <w:rFonts w:ascii="Times New Roman" w:eastAsia="SimSun" w:hAnsi="Times New Roman" w:cs="Times New Roman"/>
                <w:sz w:val="28"/>
                <w:szCs w:val="28"/>
                <w:lang w:bidi="ar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bidi="ar"/>
              </w:rPr>
              <w:lastRenderedPageBreak/>
              <w:t xml:space="preserve">6. Непредвиденные расходы </w:t>
            </w:r>
          </w:p>
        </w:tc>
        <w:tc>
          <w:tcPr>
            <w:tcW w:w="4189" w:type="dxa"/>
          </w:tcPr>
          <w:p w:rsidR="00F55960" w:rsidRDefault="00E77FD1" w:rsidP="00A41463">
            <w:pPr>
              <w:widowControl/>
              <w:spacing w:line="276" w:lineRule="auto"/>
              <w:rPr>
                <w:rFonts w:ascii="Times New Roman" w:eastAsia="SimSun" w:hAnsi="Times New Roman" w:cs="Times New Roman"/>
                <w:sz w:val="28"/>
                <w:szCs w:val="28"/>
                <w:lang w:bidi="ar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bidi="ar"/>
              </w:rPr>
              <w:t xml:space="preserve">5% от общей суммы </w:t>
            </w:r>
          </w:p>
        </w:tc>
        <w:tc>
          <w:tcPr>
            <w:tcW w:w="1664" w:type="dxa"/>
          </w:tcPr>
          <w:p w:rsidR="00F55960" w:rsidRDefault="00E77FD1">
            <w:pPr>
              <w:widowControl/>
              <w:rPr>
                <w:rFonts w:ascii="Times New Roman" w:eastAsia="SimSun" w:hAnsi="Times New Roman" w:cs="Times New Roman"/>
                <w:sz w:val="28"/>
                <w:szCs w:val="28"/>
                <w:lang w:bidi="ar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bidi="ar"/>
              </w:rPr>
              <w:t>57 500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bidi="ar"/>
              </w:rPr>
              <w:br/>
            </w:r>
          </w:p>
        </w:tc>
      </w:tr>
      <w:tr w:rsidR="00F55960">
        <w:tc>
          <w:tcPr>
            <w:tcW w:w="2669" w:type="dxa"/>
          </w:tcPr>
          <w:p w:rsidR="00F55960" w:rsidRDefault="00F55960">
            <w:pPr>
              <w:widowControl/>
              <w:rPr>
                <w:rFonts w:ascii="Times New Roman" w:eastAsia="SimSun" w:hAnsi="Times New Roman" w:cs="Times New Roman"/>
                <w:sz w:val="28"/>
                <w:szCs w:val="28"/>
                <w:lang w:bidi="ar"/>
              </w:rPr>
            </w:pPr>
          </w:p>
        </w:tc>
        <w:tc>
          <w:tcPr>
            <w:tcW w:w="4189" w:type="dxa"/>
          </w:tcPr>
          <w:p w:rsidR="00F55960" w:rsidRDefault="00E77FD1">
            <w:pPr>
              <w:widowControl/>
              <w:rPr>
                <w:rFonts w:ascii="Times New Roman" w:eastAsia="SimSun" w:hAnsi="Times New Roman" w:cs="Times New Roman"/>
                <w:sz w:val="28"/>
                <w:szCs w:val="28"/>
                <w:lang w:bidi="ar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bidi="ar"/>
              </w:rPr>
              <w:t xml:space="preserve">ИТОГО: </w:t>
            </w:r>
          </w:p>
        </w:tc>
        <w:tc>
          <w:tcPr>
            <w:tcW w:w="1664" w:type="dxa"/>
          </w:tcPr>
          <w:p w:rsidR="00F55960" w:rsidRDefault="00E77FD1">
            <w:pPr>
              <w:widowControl/>
              <w:rPr>
                <w:rFonts w:ascii="Times New Roman" w:eastAsia="SimSun" w:hAnsi="Times New Roman" w:cs="Times New Roman"/>
                <w:sz w:val="28"/>
                <w:szCs w:val="28"/>
                <w:lang w:bidi="ar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bidi="ar"/>
              </w:rPr>
              <w:t>1 207 500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bidi="ar"/>
              </w:rPr>
              <w:br/>
            </w:r>
          </w:p>
        </w:tc>
      </w:tr>
    </w:tbl>
    <w:p w:rsidR="00F55960" w:rsidRDefault="00E77FD1" w:rsidP="00A41463">
      <w:pPr>
        <w:spacing w:line="276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bidi="ar"/>
        </w:rPr>
      </w:pPr>
      <w:r>
        <w:rPr>
          <w:rFonts w:ascii="Times New Roman" w:eastAsia="SimSun" w:hAnsi="Times New Roman" w:cs="Times New Roman"/>
          <w:sz w:val="28"/>
          <w:szCs w:val="28"/>
          <w:lang w:bidi="ar"/>
        </w:rPr>
        <w:br/>
      </w:r>
      <w:r>
        <w:rPr>
          <w:rFonts w:ascii="Times New Roman" w:eastAsia="SimSun" w:hAnsi="Times New Roman" w:cs="Times New Roman"/>
          <w:sz w:val="28"/>
          <w:szCs w:val="28"/>
          <w:lang w:bidi="ar"/>
        </w:rPr>
        <w:br/>
      </w:r>
      <w:r>
        <w:rPr>
          <w:rFonts w:ascii="Times New Roman" w:eastAsia="SimSun" w:hAnsi="Times New Roman" w:cs="Times New Roman"/>
          <w:sz w:val="28"/>
          <w:szCs w:val="28"/>
          <w:lang w:val="ru-RU" w:bidi="ar"/>
        </w:rPr>
        <w:tab/>
      </w:r>
      <w:r>
        <w:rPr>
          <w:rFonts w:ascii="Times New Roman" w:eastAsia="SimSun" w:hAnsi="Times New Roman" w:cs="Times New Roman"/>
          <w:b/>
          <w:bCs/>
          <w:sz w:val="28"/>
          <w:szCs w:val="28"/>
          <w:lang w:bidi="ar"/>
        </w:rPr>
        <w:t>Устойчивость проекта</w:t>
      </w:r>
      <w:r>
        <w:rPr>
          <w:rFonts w:ascii="Times New Roman" w:eastAsia="SimSun" w:hAnsi="Times New Roman" w:cs="Times New Roman"/>
          <w:b/>
          <w:bCs/>
          <w:sz w:val="28"/>
          <w:szCs w:val="28"/>
          <w:lang w:bidi="ar"/>
        </w:rPr>
        <w:br/>
      </w:r>
      <w:r>
        <w:rPr>
          <w:rFonts w:ascii="Times New Roman" w:eastAsia="SimSun" w:hAnsi="Times New Roman" w:cs="Times New Roman"/>
          <w:sz w:val="28"/>
          <w:szCs w:val="28"/>
          <w:lang w:bidi="ar"/>
        </w:rPr>
        <w:br/>
      </w:r>
      <w:r>
        <w:rPr>
          <w:rFonts w:ascii="Times New Roman" w:eastAsia="SimSun" w:hAnsi="Times New Roman" w:cs="Times New Roman"/>
          <w:sz w:val="28"/>
          <w:szCs w:val="28"/>
          <w:lang w:val="ru-RU" w:bidi="ar"/>
        </w:rPr>
        <w:tab/>
      </w:r>
      <w:r w:rsidRPr="003E423A">
        <w:rPr>
          <w:rFonts w:ascii="Times New Roman" w:eastAsia="SimSun" w:hAnsi="Times New Roman" w:cs="Times New Roman"/>
          <w:b/>
          <w:sz w:val="28"/>
          <w:szCs w:val="28"/>
          <w:lang w:bidi="ar"/>
        </w:rPr>
        <w:t xml:space="preserve"> Партнерства</w:t>
      </w:r>
      <w:r>
        <w:rPr>
          <w:rFonts w:ascii="Times New Roman" w:eastAsia="SimSun" w:hAnsi="Times New Roman" w:cs="Times New Roman"/>
          <w:sz w:val="28"/>
          <w:szCs w:val="28"/>
          <w:lang w:bidi="ar"/>
        </w:rPr>
        <w:t xml:space="preserve">: </w:t>
      </w:r>
    </w:p>
    <w:p w:rsidR="00F55960" w:rsidRPr="00107E7E" w:rsidRDefault="00E77FD1" w:rsidP="00A41463">
      <w:pPr>
        <w:spacing w:line="276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val="ru-RU" w:bidi="ar"/>
        </w:rPr>
      </w:pPr>
      <w:r w:rsidRPr="00E57547">
        <w:rPr>
          <w:rFonts w:ascii="Times New Roman" w:eastAsia="SimSun" w:hAnsi="Times New Roman" w:cs="Times New Roman"/>
          <w:sz w:val="28"/>
          <w:szCs w:val="28"/>
          <w:lang w:val="ru-RU" w:bidi="ar"/>
        </w:rPr>
        <w:t>Проект будет реализовываться в тесном сотрудничестве с Управлением социальной защиты, образовательными учреждениями и общественными организациями г. Новомосковска, что обеспечит информационную поддержку и приток участников.</w:t>
      </w:r>
      <w:r w:rsidRPr="00E57547">
        <w:rPr>
          <w:rFonts w:ascii="Times New Roman" w:eastAsia="SimSun" w:hAnsi="Times New Roman" w:cs="Times New Roman"/>
          <w:sz w:val="28"/>
          <w:szCs w:val="28"/>
          <w:lang w:val="ru-RU" w:bidi="ar"/>
        </w:rPr>
        <w:br/>
      </w:r>
      <w:r>
        <w:rPr>
          <w:rFonts w:ascii="Times New Roman" w:eastAsia="SimSun" w:hAnsi="Times New Roman" w:cs="Times New Roman"/>
          <w:sz w:val="28"/>
          <w:szCs w:val="28"/>
          <w:lang w:val="ru-RU" w:bidi="ar"/>
        </w:rPr>
        <w:tab/>
      </w:r>
      <w:r w:rsidRPr="00107E7E">
        <w:rPr>
          <w:rFonts w:ascii="Times New Roman" w:eastAsia="SimSun" w:hAnsi="Times New Roman" w:cs="Times New Roman"/>
          <w:sz w:val="28"/>
          <w:szCs w:val="28"/>
          <w:lang w:val="ru-RU" w:bidi="ar"/>
        </w:rPr>
        <w:t xml:space="preserve"> </w:t>
      </w:r>
      <w:r w:rsidRPr="003E423A">
        <w:rPr>
          <w:rFonts w:ascii="Times New Roman" w:eastAsia="SimSun" w:hAnsi="Times New Roman" w:cs="Times New Roman"/>
          <w:b/>
          <w:sz w:val="28"/>
          <w:szCs w:val="28"/>
          <w:lang w:val="ru-RU" w:bidi="ar"/>
        </w:rPr>
        <w:t>Волонтеры:</w:t>
      </w:r>
      <w:r w:rsidRPr="00107E7E">
        <w:rPr>
          <w:rFonts w:ascii="Times New Roman" w:eastAsia="SimSun" w:hAnsi="Times New Roman" w:cs="Times New Roman"/>
          <w:sz w:val="28"/>
          <w:szCs w:val="28"/>
          <w:lang w:val="ru-RU" w:bidi="ar"/>
        </w:rPr>
        <w:t xml:space="preserve"> </w:t>
      </w:r>
    </w:p>
    <w:p w:rsidR="00F55960" w:rsidRPr="003E423A" w:rsidRDefault="00E77FD1" w:rsidP="00A41463">
      <w:pPr>
        <w:spacing w:line="276" w:lineRule="auto"/>
        <w:ind w:firstLine="708"/>
        <w:jc w:val="both"/>
        <w:rPr>
          <w:rFonts w:ascii="Times New Roman" w:eastAsia="SimSun" w:hAnsi="Times New Roman" w:cs="Times New Roman"/>
          <w:b/>
          <w:sz w:val="28"/>
          <w:szCs w:val="28"/>
          <w:lang w:val="ru-RU" w:bidi="ar"/>
        </w:rPr>
      </w:pPr>
      <w:r w:rsidRPr="00E57547">
        <w:rPr>
          <w:rFonts w:ascii="Times New Roman" w:eastAsia="SimSun" w:hAnsi="Times New Roman" w:cs="Times New Roman"/>
          <w:sz w:val="28"/>
          <w:szCs w:val="28"/>
          <w:lang w:val="ru-RU" w:bidi="ar"/>
        </w:rPr>
        <w:t>Для снижения затрат и расширения охвата будет привлекаться корпус волонтеров из числа студентов-педагогов и активных граждан.</w:t>
      </w:r>
      <w:r w:rsidRPr="00E57547">
        <w:rPr>
          <w:rFonts w:ascii="Times New Roman" w:eastAsia="SimSun" w:hAnsi="Times New Roman" w:cs="Times New Roman"/>
          <w:sz w:val="28"/>
          <w:szCs w:val="28"/>
          <w:lang w:val="ru-RU" w:bidi="ar"/>
        </w:rPr>
        <w:br/>
      </w:r>
      <w:r>
        <w:rPr>
          <w:rFonts w:ascii="Times New Roman" w:eastAsia="SimSun" w:hAnsi="Times New Roman" w:cs="Times New Roman"/>
          <w:sz w:val="28"/>
          <w:szCs w:val="28"/>
          <w:lang w:val="ru-RU" w:bidi="ar"/>
        </w:rPr>
        <w:tab/>
      </w:r>
      <w:r w:rsidRPr="003E423A">
        <w:rPr>
          <w:rFonts w:ascii="Times New Roman" w:eastAsia="SimSun" w:hAnsi="Times New Roman" w:cs="Times New Roman"/>
          <w:b/>
          <w:sz w:val="28"/>
          <w:szCs w:val="28"/>
          <w:lang w:val="ru-RU" w:bidi="ar"/>
        </w:rPr>
        <w:t xml:space="preserve">Дальнейшее развитие: </w:t>
      </w:r>
    </w:p>
    <w:p w:rsidR="00F55960" w:rsidRPr="00E57547" w:rsidRDefault="00E77FD1" w:rsidP="00A41463">
      <w:pPr>
        <w:spacing w:line="276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val="ru-RU" w:bidi="ar"/>
        </w:rPr>
      </w:pPr>
      <w:r w:rsidRPr="00E57547">
        <w:rPr>
          <w:rFonts w:ascii="Times New Roman" w:eastAsia="SimSun" w:hAnsi="Times New Roman" w:cs="Times New Roman"/>
          <w:sz w:val="28"/>
          <w:szCs w:val="28"/>
          <w:lang w:val="ru-RU" w:bidi="ar"/>
        </w:rPr>
        <w:t>По окончании грантового периода проект может быть продолжен за счет:</w:t>
      </w:r>
      <w:r w:rsidRPr="00E57547">
        <w:rPr>
          <w:rFonts w:ascii="Times New Roman" w:eastAsia="SimSun" w:hAnsi="Times New Roman" w:cs="Times New Roman"/>
          <w:sz w:val="28"/>
          <w:szCs w:val="28"/>
          <w:lang w:val="ru-RU" w:bidi="ar"/>
        </w:rPr>
        <w:br/>
      </w:r>
      <w:r>
        <w:rPr>
          <w:rFonts w:ascii="Times New Roman" w:eastAsia="SimSun" w:hAnsi="Times New Roman" w:cs="Times New Roman"/>
          <w:sz w:val="28"/>
          <w:szCs w:val="28"/>
          <w:lang w:val="ru-RU" w:bidi="ar"/>
        </w:rPr>
        <w:tab/>
      </w:r>
      <w:r w:rsidRPr="00E57547">
        <w:rPr>
          <w:rFonts w:ascii="Times New Roman" w:eastAsia="SimSun" w:hAnsi="Times New Roman" w:cs="Times New Roman"/>
          <w:sz w:val="28"/>
          <w:szCs w:val="28"/>
          <w:lang w:val="ru-RU" w:bidi="ar"/>
        </w:rPr>
        <w:t>·Привлечения средств от частных жертвователей и корпоративных спонсоров.</w:t>
      </w:r>
      <w:r w:rsidRPr="00E57547">
        <w:rPr>
          <w:rFonts w:ascii="Times New Roman" w:eastAsia="SimSun" w:hAnsi="Times New Roman" w:cs="Times New Roman"/>
          <w:sz w:val="28"/>
          <w:szCs w:val="28"/>
          <w:lang w:val="ru-RU" w:bidi="ar"/>
        </w:rPr>
        <w:br/>
      </w:r>
      <w:r>
        <w:rPr>
          <w:rFonts w:ascii="Times New Roman" w:eastAsia="SimSun" w:hAnsi="Times New Roman" w:cs="Times New Roman"/>
          <w:sz w:val="28"/>
          <w:szCs w:val="28"/>
          <w:lang w:val="ru-RU" w:bidi="ar"/>
        </w:rPr>
        <w:tab/>
      </w:r>
      <w:r w:rsidRPr="00E57547">
        <w:rPr>
          <w:rFonts w:ascii="Times New Roman" w:eastAsia="SimSun" w:hAnsi="Times New Roman" w:cs="Times New Roman"/>
          <w:sz w:val="28"/>
          <w:szCs w:val="28"/>
          <w:lang w:val="ru-RU" w:bidi="ar"/>
        </w:rPr>
        <w:t>· Подачи заявок на новые грантовые конкурсы.</w:t>
      </w:r>
      <w:r w:rsidRPr="00E57547">
        <w:rPr>
          <w:rFonts w:ascii="Times New Roman" w:eastAsia="SimSun" w:hAnsi="Times New Roman" w:cs="Times New Roman"/>
          <w:sz w:val="28"/>
          <w:szCs w:val="28"/>
          <w:lang w:val="ru-RU" w:bidi="ar"/>
        </w:rPr>
        <w:br/>
      </w:r>
      <w:r>
        <w:rPr>
          <w:rFonts w:ascii="Times New Roman" w:eastAsia="SimSun" w:hAnsi="Times New Roman" w:cs="Times New Roman"/>
          <w:sz w:val="28"/>
          <w:szCs w:val="28"/>
          <w:lang w:val="ru-RU" w:bidi="ar"/>
        </w:rPr>
        <w:tab/>
      </w:r>
      <w:r w:rsidRPr="00E57547">
        <w:rPr>
          <w:rFonts w:ascii="Times New Roman" w:eastAsia="SimSun" w:hAnsi="Times New Roman" w:cs="Times New Roman"/>
          <w:sz w:val="28"/>
          <w:szCs w:val="28"/>
          <w:lang w:val="ru-RU" w:bidi="ar"/>
        </w:rPr>
        <w:t xml:space="preserve">·Частичной самоокупаемости (например, организация платных мастер-классов для всех желающих, доход от которых будет направлен на </w:t>
      </w:r>
      <w:r w:rsidR="006B72DC">
        <w:rPr>
          <w:rFonts w:ascii="Times New Roman" w:eastAsia="SimSun" w:hAnsi="Times New Roman" w:cs="Times New Roman"/>
          <w:sz w:val="28"/>
          <w:szCs w:val="28"/>
          <w:lang w:val="ru-RU" w:bidi="ar"/>
        </w:rPr>
        <w:t>поддержку основной программы).</w:t>
      </w:r>
      <w:r w:rsidR="006B72DC">
        <w:rPr>
          <w:rFonts w:ascii="Times New Roman" w:eastAsia="SimSun" w:hAnsi="Times New Roman" w:cs="Times New Roman"/>
          <w:sz w:val="28"/>
          <w:szCs w:val="28"/>
          <w:lang w:val="ru-RU" w:bidi="ar"/>
        </w:rPr>
        <w:br/>
      </w:r>
      <w:r w:rsidRPr="00E57547">
        <w:rPr>
          <w:rFonts w:ascii="Times New Roman" w:eastAsia="SimSun" w:hAnsi="Times New Roman" w:cs="Times New Roman"/>
          <w:sz w:val="28"/>
          <w:szCs w:val="28"/>
          <w:lang w:val="ru-RU" w:bidi="ar"/>
        </w:rPr>
        <w:br/>
        <w:t xml:space="preserve"> </w:t>
      </w:r>
    </w:p>
    <w:p w:rsidR="00F55960" w:rsidRPr="00E57547" w:rsidRDefault="00E77FD1" w:rsidP="00A41463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val="ru-RU" w:bidi="ar"/>
        </w:rPr>
        <w:t>В</w:t>
      </w:r>
      <w:r w:rsidRPr="00E57547">
        <w:rPr>
          <w:rFonts w:ascii="Times New Roman" w:eastAsia="SimSun" w:hAnsi="Times New Roman" w:cs="Times New Roman"/>
          <w:b/>
          <w:bCs/>
          <w:sz w:val="28"/>
          <w:szCs w:val="28"/>
          <w:lang w:val="ru-RU" w:bidi="ar"/>
        </w:rPr>
        <w:t>ывод</w:t>
      </w:r>
      <w:r w:rsidRPr="00E57547">
        <w:rPr>
          <w:rFonts w:ascii="Times New Roman" w:eastAsia="SimSun" w:hAnsi="Times New Roman" w:cs="Times New Roman"/>
          <w:b/>
          <w:bCs/>
          <w:sz w:val="28"/>
          <w:szCs w:val="28"/>
          <w:lang w:val="ru-RU" w:bidi="ar"/>
        </w:rPr>
        <w:br/>
      </w:r>
      <w:r w:rsidRPr="00E57547">
        <w:rPr>
          <w:rFonts w:ascii="Times New Roman" w:eastAsia="SimSun" w:hAnsi="Times New Roman" w:cs="Times New Roman"/>
          <w:sz w:val="28"/>
          <w:szCs w:val="28"/>
          <w:lang w:val="ru-RU" w:bidi="ar"/>
        </w:rPr>
        <w:br/>
      </w:r>
      <w:r>
        <w:rPr>
          <w:rFonts w:ascii="Times New Roman" w:eastAsia="SimSun" w:hAnsi="Times New Roman" w:cs="Times New Roman"/>
          <w:sz w:val="28"/>
          <w:szCs w:val="28"/>
          <w:lang w:val="ru-RU" w:bidi="ar"/>
        </w:rPr>
        <w:tab/>
      </w:r>
      <w:r w:rsidRPr="00E57547">
        <w:rPr>
          <w:rFonts w:ascii="Times New Roman" w:eastAsia="SimSun" w:hAnsi="Times New Roman" w:cs="Times New Roman"/>
          <w:sz w:val="28"/>
          <w:szCs w:val="28"/>
          <w:lang w:val="ru-RU" w:bidi="ar"/>
        </w:rPr>
        <w:t xml:space="preserve">Программа «Я всё могу!» является своевременным и социально значимым проектом для г. Новомосковска. Она предлагает не разрозненные мероприятия, а целостную систему поддержки для самых уязвимых категорий детей. Комплексный подход, сочетающий психологию и творчество, позволит не просто «занять» детей, а дать им реальные инструменты для преодоления жизненных трудностей, поверить в себя и найти свое место в обществе. Реализация данной программы станет важным шагом </w:t>
      </w:r>
      <w:r>
        <w:rPr>
          <w:rFonts w:ascii="Times New Roman" w:eastAsia="SimSun" w:hAnsi="Times New Roman" w:cs="Times New Roman"/>
          <w:sz w:val="28"/>
          <w:szCs w:val="28"/>
          <w:lang w:val="ru-RU" w:bidi="ar"/>
        </w:rPr>
        <w:t>к</w:t>
      </w:r>
      <w:r w:rsidRPr="00E57547">
        <w:rPr>
          <w:rFonts w:ascii="Times New Roman" w:eastAsia="SimSun" w:hAnsi="Times New Roman" w:cs="Times New Roman"/>
          <w:sz w:val="28"/>
          <w:szCs w:val="28"/>
          <w:lang w:val="ru-RU" w:bidi="ar"/>
        </w:rPr>
        <w:t xml:space="preserve"> </w:t>
      </w:r>
      <w:r w:rsidRPr="00E57547">
        <w:rPr>
          <w:rFonts w:ascii="Times New Roman" w:eastAsia="SimSun" w:hAnsi="Times New Roman" w:cs="Times New Roman"/>
          <w:sz w:val="28"/>
          <w:szCs w:val="28"/>
          <w:lang w:val="ru-RU" w:bidi="ar"/>
        </w:rPr>
        <w:lastRenderedPageBreak/>
        <w:t>формированию в городе по-настоящему инклюзивной и доброжелательной среды.</w:t>
      </w:r>
    </w:p>
    <w:p w:rsidR="00F55960" w:rsidRPr="00E57547" w:rsidRDefault="00F55960" w:rsidP="00A41463">
      <w:p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F55960" w:rsidRPr="00E5754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933" w:rsidRDefault="00E77FD1">
      <w:r>
        <w:separator/>
      </w:r>
    </w:p>
  </w:endnote>
  <w:endnote w:type="continuationSeparator" w:id="0">
    <w:p w:rsidR="00C06933" w:rsidRDefault="00E77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FD1" w:rsidRDefault="00E77FD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960" w:rsidRDefault="00E77FD1">
    <w:pPr>
      <w:pStyle w:val="a4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Текстовое 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55960" w:rsidRDefault="00E77FD1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F647BA">
                            <w:rPr>
                              <w:noProof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е поле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" filled="f" fillcolor="white [3201]" stroked="f" strokeweight=".5pt">
              <v:textbox style="mso-fit-shape-to-text:t" inset="0,0,0,0">
                <w:txbxContent>
                  <w:p w:rsidR="00F55960" w:rsidRDefault="00E77FD1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F647BA">
                      <w:rPr>
                        <w:noProof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FD1" w:rsidRDefault="00E77FD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933" w:rsidRDefault="00E77FD1">
      <w:r>
        <w:separator/>
      </w:r>
    </w:p>
  </w:footnote>
  <w:footnote w:type="continuationSeparator" w:id="0">
    <w:p w:rsidR="00C06933" w:rsidRDefault="00E77F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FD1" w:rsidRDefault="00E77FD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960" w:rsidRDefault="00F5596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FD1" w:rsidRDefault="00E77FD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51C3B07"/>
    <w:multiLevelType w:val="singleLevel"/>
    <w:tmpl w:val="B51C3B07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defaultTabStop w:val="708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960"/>
    <w:rsid w:val="00107E7E"/>
    <w:rsid w:val="00131423"/>
    <w:rsid w:val="0019271E"/>
    <w:rsid w:val="002E2370"/>
    <w:rsid w:val="003E423A"/>
    <w:rsid w:val="006B72DC"/>
    <w:rsid w:val="009B2413"/>
    <w:rsid w:val="00A41463"/>
    <w:rsid w:val="00C06933"/>
    <w:rsid w:val="00CA2C93"/>
    <w:rsid w:val="00CC0B25"/>
    <w:rsid w:val="00E57547"/>
    <w:rsid w:val="00E77FD1"/>
    <w:rsid w:val="00F32AAA"/>
    <w:rsid w:val="00F55960"/>
    <w:rsid w:val="00F647BA"/>
    <w:rsid w:val="0C1E506F"/>
    <w:rsid w:val="0F170AAE"/>
    <w:rsid w:val="21A94D9A"/>
    <w:rsid w:val="27B56AEC"/>
    <w:rsid w:val="65253D40"/>
    <w:rsid w:val="6EA7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36931D"/>
  <w15:docId w15:val="{BD7486DF-7235-4B15-8DAC-759960ED3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10</Pages>
  <Words>1595</Words>
  <Characters>9094</Characters>
  <Application>Microsoft Office Word</Application>
  <DocSecurity>0</DocSecurity>
  <Lines>75</Lines>
  <Paragraphs>21</Paragraphs>
  <ScaleCrop>false</ScaleCrop>
  <Company/>
  <LinksUpToDate>false</LinksUpToDate>
  <CharactersWithSpaces>10668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Ирина Карлова</cp:lastModifiedBy>
  <cp:revision>15</cp:revision>
  <dcterms:created xsi:type="dcterms:W3CDTF">2025-10-06T06:42:00Z</dcterms:created>
  <dcterms:modified xsi:type="dcterms:W3CDTF">2025-10-06T16:01:00Z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67FD5CDB487F4C4085D42D4A8BE7F195_12</vt:lpwstr>
  </property>
</Properties>
</file>