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01"/>
        <w:gridCol w:w="4176"/>
        <w:gridCol w:w="1559"/>
        <w:gridCol w:w="1559"/>
        <w:gridCol w:w="1559"/>
      </w:tblGrid>
      <w:tr w:rsidR="00CF7EA2" w:rsidRPr="00CF7EA2" w14:paraId="626C4A98" w14:textId="77777777" w:rsidTr="00F96606">
        <w:trPr>
          <w:trHeight w:val="36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3E7AB" w14:textId="77777777" w:rsidR="00CF7EA2" w:rsidRPr="00CF7EA2" w:rsidRDefault="00CF7EA2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8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AB7320" w14:textId="08B00E6C" w:rsidR="00CF7EA2" w:rsidRPr="00CF7EA2" w:rsidRDefault="00CF7EA2" w:rsidP="00F96606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</w:p>
        </w:tc>
      </w:tr>
      <w:tr w:rsidR="00CF7EA2" w:rsidRPr="00CF7EA2" w14:paraId="41065A41" w14:textId="77777777" w:rsidTr="00F96606">
        <w:trPr>
          <w:trHeight w:val="37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769D5B" w14:textId="77777777" w:rsidR="00CF7EA2" w:rsidRPr="00CF7EA2" w:rsidRDefault="00CF7EA2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F9ABB" w14:textId="1FE89F20" w:rsidR="00CF7EA2" w:rsidRPr="00CF7EA2" w:rsidRDefault="00CF7EA2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E5FB65A" w14:textId="77777777" w:rsidR="00CF7EA2" w:rsidRPr="00CF7EA2" w:rsidRDefault="00CF7EA2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8E359EF" w14:textId="77777777" w:rsidR="00CF7EA2" w:rsidRPr="00CF7EA2" w:rsidRDefault="00CF7EA2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4FE0B5B" w14:textId="77777777" w:rsidR="00CF7EA2" w:rsidRPr="00CF7EA2" w:rsidRDefault="00CF7EA2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F7EA2" w:rsidRPr="00CF7EA2" w14:paraId="745237F1" w14:textId="77777777" w:rsidTr="00F96606">
        <w:trPr>
          <w:trHeight w:val="680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C1524C" w14:textId="77777777" w:rsidR="00CF7EA2" w:rsidRPr="00CF7EA2" w:rsidRDefault="00CF7EA2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7EE98E" w14:textId="77777777" w:rsidR="00CF7EA2" w:rsidRPr="00CF7EA2" w:rsidRDefault="00CF7EA2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2AC0D" w14:textId="77777777" w:rsidR="00CF7EA2" w:rsidRPr="00CF7EA2" w:rsidRDefault="00CF7EA2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Сумма, руб.</w:t>
            </w:r>
          </w:p>
          <w:p w14:paraId="321F42CB" w14:textId="77777777" w:rsidR="00CF7EA2" w:rsidRPr="00CF7EA2" w:rsidRDefault="00CF7EA2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F7EA2" w:rsidRPr="00CF7EA2" w14:paraId="134133ED" w14:textId="77777777" w:rsidTr="00F96606">
        <w:trPr>
          <w:trHeight w:val="483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F07CFCB" w14:textId="3A2D4267" w:rsidR="00CF7EA2" w:rsidRPr="00CF7EA2" w:rsidRDefault="00CF7EA2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9BB8DA4" w14:textId="77777777" w:rsidR="00CF7EA2" w:rsidRPr="00CF7EA2" w:rsidRDefault="00CF7EA2" w:rsidP="00F9660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ru-RU"/>
              </w:rPr>
              <w:t>Целевые средства, из них</w:t>
            </w:r>
          </w:p>
        </w:tc>
        <w:tc>
          <w:tcPr>
            <w:tcW w:w="467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B359FD3" w14:textId="61EEAAC6" w:rsidR="00CF7EA2" w:rsidRPr="00CF7EA2" w:rsidRDefault="00CF7EA2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/>
              </w:rPr>
              <w:t>1 367 228</w:t>
            </w:r>
          </w:p>
        </w:tc>
      </w:tr>
      <w:tr w:rsidR="00CF7EA2" w:rsidRPr="00CF7EA2" w14:paraId="78D09A5E" w14:textId="77777777" w:rsidTr="00F96606">
        <w:trPr>
          <w:trHeight w:val="483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771CF82" w14:textId="75593099" w:rsidR="00CF7EA2" w:rsidRPr="00CF7EA2" w:rsidRDefault="00CF7EA2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43281D8" w14:textId="77777777" w:rsidR="00CF7EA2" w:rsidRPr="00CF7EA2" w:rsidRDefault="00CF7EA2" w:rsidP="00F96606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Собственные средства</w:t>
            </w:r>
          </w:p>
        </w:tc>
        <w:tc>
          <w:tcPr>
            <w:tcW w:w="467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0AC3095" w14:textId="76DB2CD6" w:rsidR="00CF7EA2" w:rsidRPr="00CF7EA2" w:rsidRDefault="00764E8F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  <w:r w:rsidR="00CF7EA2" w:rsidRPr="00CF7EA2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/>
              </w:rPr>
              <w:t>50 050</w:t>
            </w:r>
          </w:p>
        </w:tc>
      </w:tr>
      <w:tr w:rsidR="00CF7EA2" w:rsidRPr="00CF7EA2" w14:paraId="4B9B601B" w14:textId="77777777" w:rsidTr="00F96606">
        <w:trPr>
          <w:trHeight w:val="483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5BF0AF8" w14:textId="17A09695" w:rsidR="00CF7EA2" w:rsidRPr="00CF7EA2" w:rsidRDefault="00CF7EA2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14D1FE" w14:textId="77777777" w:rsidR="00CF7EA2" w:rsidRPr="00CF7EA2" w:rsidRDefault="00CF7EA2" w:rsidP="00F96606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Частные пожертвования</w:t>
            </w:r>
          </w:p>
        </w:tc>
        <w:tc>
          <w:tcPr>
            <w:tcW w:w="467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2C8C787" w14:textId="1CBF7BAB" w:rsidR="00CF7EA2" w:rsidRPr="00CF7EA2" w:rsidRDefault="00764E8F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  <w:r w:rsidR="00CF7EA2" w:rsidRPr="00CF7EA2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/>
              </w:rPr>
              <w:t>00 000</w:t>
            </w:r>
          </w:p>
        </w:tc>
      </w:tr>
      <w:tr w:rsidR="00CF7EA2" w:rsidRPr="00CF7EA2" w14:paraId="0EE40A51" w14:textId="77777777" w:rsidTr="00F96606">
        <w:trPr>
          <w:trHeight w:val="483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2C2D263" w14:textId="06BD8AEE" w:rsidR="00CF7EA2" w:rsidRPr="00CF7EA2" w:rsidRDefault="00CF7EA2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70DECFE" w14:textId="5DA70DFF" w:rsidR="00CF7EA2" w:rsidRPr="00CF7EA2" w:rsidRDefault="00CF7EA2" w:rsidP="00F96606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Пожертвования корпоративных партнеров</w:t>
            </w:r>
          </w:p>
        </w:tc>
        <w:tc>
          <w:tcPr>
            <w:tcW w:w="467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499B9F" w14:textId="4D7906E7" w:rsidR="00CF7EA2" w:rsidRPr="00CF7EA2" w:rsidRDefault="00CF7EA2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/>
              </w:rPr>
              <w:t>717 178</w:t>
            </w:r>
          </w:p>
        </w:tc>
      </w:tr>
      <w:tr w:rsidR="00CF7EA2" w:rsidRPr="00CF7EA2" w14:paraId="105172F4" w14:textId="77777777" w:rsidTr="00F96606">
        <w:trPr>
          <w:trHeight w:val="435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D6C79F3" w14:textId="77777777" w:rsidR="00CF7EA2" w:rsidRPr="00CF7EA2" w:rsidRDefault="00CF7EA2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F45C8" w14:textId="77777777" w:rsidR="00CF7EA2" w:rsidRPr="00CF7EA2" w:rsidRDefault="00CF7EA2" w:rsidP="00F9660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ru-RU"/>
              </w:rPr>
              <w:t>Итого доходы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4CFB8" w14:textId="7D1F445C" w:rsidR="00CF7EA2" w:rsidRPr="00CF7EA2" w:rsidRDefault="00CF7EA2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/>
              </w:rPr>
              <w:t>1 367 228</w:t>
            </w:r>
          </w:p>
        </w:tc>
      </w:tr>
      <w:tr w:rsidR="00CF7EA2" w:rsidRPr="00CF7EA2" w14:paraId="0A80D648" w14:textId="77777777" w:rsidTr="00F96606">
        <w:trPr>
          <w:trHeight w:val="720"/>
        </w:trPr>
        <w:tc>
          <w:tcPr>
            <w:tcW w:w="8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FB3BB75" w14:textId="77777777" w:rsidR="00CF7EA2" w:rsidRPr="00CF7EA2" w:rsidRDefault="00CF7EA2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B2F8D" w14:textId="7C08F9C8" w:rsidR="00CF7EA2" w:rsidRPr="00CF7EA2" w:rsidRDefault="00CF7EA2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ru-RU"/>
              </w:rPr>
              <w:t xml:space="preserve"> Расходы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CCC08F8" w14:textId="77777777" w:rsidR="00CF7EA2" w:rsidRPr="00CF7EA2" w:rsidRDefault="00CF7EA2" w:rsidP="00F9660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F7EA2" w:rsidRPr="00CF7EA2" w14:paraId="13FD3D2E" w14:textId="77777777" w:rsidTr="00F96606">
        <w:trPr>
          <w:trHeight w:val="665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A946E0" w14:textId="77777777" w:rsidR="00CF7EA2" w:rsidRPr="00CF7EA2" w:rsidRDefault="00CF7EA2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7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B41F" w14:textId="77777777" w:rsidR="00CF7EA2" w:rsidRPr="00CF7EA2" w:rsidRDefault="00CF7EA2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DB04AB" w14:textId="77777777" w:rsidR="00CF7EA2" w:rsidRPr="00CF7EA2" w:rsidRDefault="00CF7EA2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Сумма руб.</w:t>
            </w:r>
          </w:p>
          <w:p w14:paraId="744EF440" w14:textId="77777777" w:rsidR="00CF7EA2" w:rsidRPr="00CF7EA2" w:rsidRDefault="00CF7EA2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F7EA2" w:rsidRPr="00CF7EA2" w14:paraId="7C8F3E08" w14:textId="77777777" w:rsidTr="00F96606">
        <w:trPr>
          <w:trHeight w:val="461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520BFFC" w14:textId="77777777" w:rsidR="00CF7EA2" w:rsidRPr="00CF7EA2" w:rsidRDefault="00CF7EA2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472222F" w14:textId="77777777" w:rsidR="00CF7EA2" w:rsidRPr="00CF7EA2" w:rsidRDefault="00CF7EA2" w:rsidP="00F9660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ru-RU"/>
              </w:rPr>
              <w:t xml:space="preserve">Целевые расходы в т.ч. 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9960D76" w14:textId="40FA0F2B" w:rsidR="00CF7EA2" w:rsidRPr="00CF7EA2" w:rsidRDefault="00CF7EA2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/>
              </w:rPr>
              <w:t>1 367 228</w:t>
            </w:r>
          </w:p>
        </w:tc>
      </w:tr>
      <w:tr w:rsidR="00CF7EA2" w:rsidRPr="00CF7EA2" w14:paraId="2755F747" w14:textId="77777777" w:rsidTr="00F96606">
        <w:trPr>
          <w:trHeight w:val="577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E4BB4C4" w14:textId="77777777" w:rsidR="00CF7EA2" w:rsidRPr="00CF7EA2" w:rsidRDefault="00CF7EA2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 1.1.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962806B" w14:textId="77777777" w:rsidR="00CF7EA2" w:rsidRPr="00CF7EA2" w:rsidRDefault="00CF7EA2" w:rsidP="00F96606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 xml:space="preserve">Проект </w:t>
            </w:r>
            <w:proofErr w:type="spellStart"/>
            <w:r w:rsidRPr="00CF7EA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БлаговДар</w:t>
            </w:r>
            <w:proofErr w:type="spellEnd"/>
            <w:r w:rsidRPr="00CF7EA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: Дети: услуги специалистов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2E57212" w14:textId="77005986" w:rsidR="00CF7EA2" w:rsidRPr="00CF7EA2" w:rsidRDefault="00CF7EA2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/>
              </w:rPr>
              <w:t>1 217 178</w:t>
            </w:r>
          </w:p>
        </w:tc>
      </w:tr>
      <w:tr w:rsidR="00CF7EA2" w:rsidRPr="00CF7EA2" w14:paraId="37CD9351" w14:textId="77777777" w:rsidTr="00F96606">
        <w:trPr>
          <w:trHeight w:val="308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FC375C" w14:textId="77777777" w:rsidR="00CF7EA2" w:rsidRPr="00CF7EA2" w:rsidRDefault="00CF7EA2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E492BA" w14:textId="77777777" w:rsidR="00CF7EA2" w:rsidRPr="00CF7EA2" w:rsidRDefault="00CF7EA2" w:rsidP="00F96606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Административные расходы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D95EE" w14:textId="76EEB94A" w:rsidR="00CF7EA2" w:rsidRPr="00CF7EA2" w:rsidRDefault="00CF7EA2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/>
              </w:rPr>
              <w:t>150 050</w:t>
            </w:r>
          </w:p>
        </w:tc>
      </w:tr>
      <w:tr w:rsidR="00CF7EA2" w:rsidRPr="00CF7EA2" w14:paraId="3E105501" w14:textId="77777777" w:rsidTr="00F96606">
        <w:trPr>
          <w:trHeight w:val="405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4996BAE" w14:textId="77777777" w:rsidR="00CF7EA2" w:rsidRPr="00CF7EA2" w:rsidRDefault="00CF7EA2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CC4E992" w14:textId="77777777" w:rsidR="00CF7EA2" w:rsidRPr="00CF7EA2" w:rsidRDefault="00CF7EA2" w:rsidP="00F9660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ru-RU"/>
              </w:rPr>
              <w:t>Итого расходы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416D70" w14:textId="5A1184B2" w:rsidR="00CF7EA2" w:rsidRPr="00CF7EA2" w:rsidRDefault="00CF7EA2" w:rsidP="00F966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7EA2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/>
              </w:rPr>
              <w:t>1 367 228</w:t>
            </w:r>
          </w:p>
        </w:tc>
      </w:tr>
    </w:tbl>
    <w:p w14:paraId="42286192" w14:textId="77777777" w:rsidR="00CF7EA2" w:rsidRPr="00CF7EA2" w:rsidRDefault="00CF7EA2" w:rsidP="00CF7EA2">
      <w:pPr>
        <w:rPr>
          <w:rFonts w:asciiTheme="minorHAnsi" w:hAnsiTheme="minorHAnsi" w:cstheme="minorHAnsi"/>
        </w:rPr>
      </w:pPr>
    </w:p>
    <w:sectPr w:rsidR="00CF7EA2" w:rsidRPr="00CF7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A2"/>
    <w:rsid w:val="00764E8F"/>
    <w:rsid w:val="00B10AF5"/>
    <w:rsid w:val="00C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2BC7"/>
  <w15:chartTrackingRefBased/>
  <w15:docId w15:val="{E2D63C6F-CB18-4729-B047-189704CF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EA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Клемцов</dc:creator>
  <cp:keywords/>
  <dc:description/>
  <cp:lastModifiedBy>Олег Клемцов</cp:lastModifiedBy>
  <cp:revision>1</cp:revision>
  <dcterms:created xsi:type="dcterms:W3CDTF">2024-06-21T16:04:00Z</dcterms:created>
  <dcterms:modified xsi:type="dcterms:W3CDTF">2024-06-22T03:06:00Z</dcterms:modified>
</cp:coreProperties>
</file>